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39D1B" w14:textId="77777777" w:rsidR="00541A0D" w:rsidRDefault="00541A0D" w:rsidP="00541A0D">
      <w:pPr>
        <w:jc w:val="center"/>
        <w:outlineLvl w:val="0"/>
        <w:rPr>
          <w:rFonts w:ascii="Bookman Old Style" w:hAnsi="Bookman Old Style"/>
          <w:b/>
        </w:rPr>
      </w:pPr>
      <w:bookmarkStart w:id="0" w:name="_GoBack"/>
      <w:bookmarkEnd w:id="0"/>
      <w:r w:rsidRPr="00B33113">
        <w:rPr>
          <w:rFonts w:ascii="Bookman Old Style" w:hAnsi="Bookman Old Style"/>
          <w:b/>
        </w:rPr>
        <w:t xml:space="preserve">The </w:t>
      </w:r>
      <w:r>
        <w:rPr>
          <w:rFonts w:ascii="Bookman Old Style" w:hAnsi="Bookman Old Style"/>
          <w:b/>
        </w:rPr>
        <w:t xml:space="preserve">Cold War Goes Global: The Korean War 1950-53 </w:t>
      </w:r>
    </w:p>
    <w:p w14:paraId="00DEE62F" w14:textId="77777777" w:rsidR="00541A0D" w:rsidRPr="009466FE" w:rsidRDefault="00541A0D" w:rsidP="00541A0D">
      <w:pPr>
        <w:jc w:val="center"/>
        <w:rPr>
          <w:rFonts w:ascii="Bookman Old Style" w:hAnsi="Bookman Old Style"/>
          <w:sz w:val="22"/>
          <w:szCs w:val="22"/>
        </w:rPr>
      </w:pPr>
    </w:p>
    <w:p w14:paraId="02315698" w14:textId="77777777" w:rsidR="00541A0D" w:rsidRPr="009466FE" w:rsidRDefault="00541A0D" w:rsidP="00541A0D">
      <w:pPr>
        <w:rPr>
          <w:rFonts w:ascii="Bookman Old Style" w:hAnsi="Bookman Old Style"/>
          <w:sz w:val="22"/>
          <w:szCs w:val="22"/>
        </w:rPr>
      </w:pPr>
      <w:r w:rsidRPr="009466FE">
        <w:rPr>
          <w:rFonts w:ascii="Bookman Old Style" w:hAnsi="Bookman Old Style"/>
          <w:sz w:val="22"/>
          <w:szCs w:val="22"/>
        </w:rPr>
        <w:t xml:space="preserve">The US policy of containment, developed to fight the spread of Communism in Europe, soon lead the Americans into resisting Communism anywhere in the world where it was perceived as a threat. The </w:t>
      </w:r>
      <w:r w:rsidRPr="009466FE">
        <w:rPr>
          <w:rFonts w:ascii="Bookman Old Style" w:hAnsi="Bookman Old Style"/>
          <w:b/>
          <w:sz w:val="22"/>
          <w:szCs w:val="22"/>
        </w:rPr>
        <w:t>domino effect</w:t>
      </w:r>
      <w:r w:rsidRPr="009466FE">
        <w:rPr>
          <w:rFonts w:ascii="Bookman Old Style" w:hAnsi="Bookman Old Style"/>
          <w:sz w:val="22"/>
          <w:szCs w:val="22"/>
        </w:rPr>
        <w:t xml:space="preserve"> had to be avoided at all costs.  </w:t>
      </w:r>
    </w:p>
    <w:p w14:paraId="0B1C396F" w14:textId="7FF1CA68" w:rsidR="00541A0D" w:rsidRPr="009466FE" w:rsidRDefault="00541A0D" w:rsidP="009466FE">
      <w:pPr>
        <w:rPr>
          <w:rFonts w:ascii="Bookman Old Style" w:hAnsi="Bookman Old Style"/>
          <w:sz w:val="22"/>
          <w:szCs w:val="22"/>
        </w:rPr>
      </w:pPr>
      <w:r w:rsidRPr="009466FE">
        <w:rPr>
          <w:rFonts w:ascii="Bookman Old Style" w:hAnsi="Bookman Old Style"/>
          <w:noProof/>
          <w:sz w:val="22"/>
          <w:szCs w:val="22"/>
        </w:rPr>
        <mc:AlternateContent>
          <mc:Choice Requires="wps">
            <w:drawing>
              <wp:anchor distT="0" distB="0" distL="114300" distR="114300" simplePos="0" relativeHeight="251659264" behindDoc="0" locked="0" layoutInCell="1" allowOverlap="1" wp14:anchorId="5D4052C0" wp14:editId="35424C8E">
                <wp:simplePos x="0" y="0"/>
                <wp:positionH relativeFrom="column">
                  <wp:posOffset>52705</wp:posOffset>
                </wp:positionH>
                <wp:positionV relativeFrom="paragraph">
                  <wp:posOffset>97155</wp:posOffset>
                </wp:positionV>
                <wp:extent cx="4001135" cy="21742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4001135" cy="2174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AE5934" w14:textId="77777777" w:rsidR="00541A0D" w:rsidRDefault="00541A0D" w:rsidP="00541A0D">
                            <w:r>
                              <w:rPr>
                                <w:noProof/>
                              </w:rPr>
                              <w:drawing>
                                <wp:inline distT="0" distB="0" distL="0" distR="0" wp14:anchorId="6C9FD55E" wp14:editId="4BD870B1">
                                  <wp:extent cx="3819304" cy="2009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76415" cy="20391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D4052C0" id="_x0000_t202" coordsize="21600,21600" o:spt="202" path="m0,0l0,21600,21600,21600,21600,0xe">
                <v:stroke joinstyle="miter"/>
                <v:path gradientshapeok="t" o:connecttype="rect"/>
              </v:shapetype>
              <v:shape id="Text Box 2" o:spid="_x0000_s1026" type="#_x0000_t202" style="position:absolute;margin-left:4.15pt;margin-top:7.65pt;width:315.05pt;height:17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" filled="f" stroked="f">
                <v:textbox>
                  <w:txbxContent>
                    <w:p w14:paraId="14AE5934" w14:textId="77777777" w:rsidR="00541A0D" w:rsidRDefault="00541A0D" w:rsidP="00541A0D">
                      <w:r>
                        <w:rPr>
                          <w:noProof/>
                        </w:rPr>
                        <w:drawing>
                          <wp:inline distT="0" distB="0" distL="0" distR="0" wp14:anchorId="6C9FD55E" wp14:editId="4BD870B1">
                            <wp:extent cx="3819304" cy="2009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76415" cy="2039183"/>
                                    </a:xfrm>
                                    <a:prstGeom prst="rect">
                                      <a:avLst/>
                                    </a:prstGeom>
                                  </pic:spPr>
                                </pic:pic>
                              </a:graphicData>
                            </a:graphic>
                          </wp:inline>
                        </w:drawing>
                      </w:r>
                    </w:p>
                  </w:txbxContent>
                </v:textbox>
                <w10:wrap type="square"/>
              </v:shape>
            </w:pict>
          </mc:Fallback>
        </mc:AlternateContent>
      </w:r>
      <w:r w:rsidRPr="009466FE">
        <w:rPr>
          <w:rFonts w:ascii="Bookman Old Style" w:hAnsi="Bookman Old Style"/>
          <w:sz w:val="22"/>
          <w:szCs w:val="22"/>
        </w:rPr>
        <w:t>Please read pages 57-69 (chapter 5)</w:t>
      </w:r>
    </w:p>
    <w:p w14:paraId="60DC52D1" w14:textId="77777777" w:rsidR="009466FE" w:rsidRPr="009466FE" w:rsidRDefault="009466FE" w:rsidP="00434971">
      <w:pPr>
        <w:rPr>
          <w:rFonts w:ascii="Bookman Old Style" w:hAnsi="Bookman Old Style"/>
          <w:b/>
          <w:sz w:val="22"/>
          <w:szCs w:val="22"/>
        </w:rPr>
      </w:pPr>
    </w:p>
    <w:p w14:paraId="64043EFF" w14:textId="2C078AFA" w:rsidR="00D2043A" w:rsidRPr="009466FE" w:rsidRDefault="00434971" w:rsidP="00434971">
      <w:pPr>
        <w:rPr>
          <w:rFonts w:ascii="Bookman Old Style" w:hAnsi="Bookman Old Style"/>
          <w:b/>
          <w:sz w:val="22"/>
          <w:szCs w:val="22"/>
        </w:rPr>
      </w:pPr>
      <w:r w:rsidRPr="009466FE">
        <w:rPr>
          <w:rFonts w:ascii="Bookman Old Style" w:hAnsi="Bookman Old Style"/>
          <w:b/>
          <w:sz w:val="22"/>
          <w:szCs w:val="22"/>
        </w:rPr>
        <w:t xml:space="preserve">US Foreign Policy 1949-1950 </w:t>
      </w:r>
    </w:p>
    <w:p w14:paraId="1127F9F9" w14:textId="73D6A864" w:rsidR="00434971" w:rsidRPr="00516CD5" w:rsidRDefault="00434971" w:rsidP="00434971">
      <w:pPr>
        <w:rPr>
          <w:rFonts w:ascii="Bookman Old Style" w:hAnsi="Bookman Old Style"/>
          <w:b/>
          <w:sz w:val="22"/>
          <w:szCs w:val="22"/>
        </w:rPr>
      </w:pPr>
    </w:p>
    <w:p w14:paraId="45AD6F44" w14:textId="35523C06" w:rsidR="00434971" w:rsidRPr="00516CD5" w:rsidRDefault="00434971" w:rsidP="009466FE">
      <w:pPr>
        <w:pStyle w:val="ListParagraph"/>
        <w:numPr>
          <w:ilvl w:val="0"/>
          <w:numId w:val="7"/>
        </w:numPr>
        <w:rPr>
          <w:rFonts w:ascii="Bookman Old Style" w:hAnsi="Bookman Old Style"/>
          <w:b/>
          <w:sz w:val="22"/>
          <w:szCs w:val="22"/>
        </w:rPr>
      </w:pPr>
      <w:r w:rsidRPr="00516CD5">
        <w:rPr>
          <w:rFonts w:ascii="Bookman Old Style" w:hAnsi="Bookman Old Style"/>
          <w:sz w:val="22"/>
          <w:szCs w:val="22"/>
        </w:rPr>
        <w:t xml:space="preserve">Why was the US pleased with the impact of NATO in 1949? </w:t>
      </w:r>
    </w:p>
    <w:p w14:paraId="0CB3EC44" w14:textId="77777777" w:rsidR="00434971" w:rsidRPr="00516CD5" w:rsidRDefault="00434971" w:rsidP="00434971">
      <w:pPr>
        <w:pStyle w:val="ListParagraph"/>
        <w:ind w:left="360"/>
        <w:rPr>
          <w:rFonts w:ascii="Bookman Old Style" w:hAnsi="Bookman Old Style"/>
          <w:sz w:val="22"/>
          <w:szCs w:val="22"/>
        </w:rPr>
      </w:pPr>
    </w:p>
    <w:p w14:paraId="3A7219BF" w14:textId="3325AD98" w:rsidR="00434971" w:rsidRPr="00516CD5" w:rsidRDefault="00434971" w:rsidP="00434971">
      <w:pPr>
        <w:pStyle w:val="ListParagraph"/>
        <w:numPr>
          <w:ilvl w:val="0"/>
          <w:numId w:val="3"/>
        </w:numPr>
        <w:rPr>
          <w:rFonts w:ascii="Bookman Old Style" w:hAnsi="Bookman Old Style"/>
          <w:b/>
          <w:sz w:val="22"/>
          <w:szCs w:val="22"/>
        </w:rPr>
      </w:pPr>
      <w:r w:rsidRPr="00516CD5">
        <w:rPr>
          <w:rFonts w:ascii="Bookman Old Style" w:hAnsi="Bookman Old Style"/>
          <w:sz w:val="22"/>
          <w:szCs w:val="22"/>
        </w:rPr>
        <w:t xml:space="preserve">Why did the </w:t>
      </w:r>
      <w:r w:rsidRPr="00516CD5">
        <w:rPr>
          <w:rFonts w:ascii="Bookman Old Style" w:hAnsi="Bookman Old Style"/>
          <w:b/>
          <w:sz w:val="22"/>
          <w:szCs w:val="22"/>
        </w:rPr>
        <w:t>balance of power</w:t>
      </w:r>
      <w:r w:rsidRPr="00516CD5">
        <w:rPr>
          <w:rFonts w:ascii="Bookman Old Style" w:hAnsi="Bookman Old Style"/>
          <w:sz w:val="22"/>
          <w:szCs w:val="22"/>
        </w:rPr>
        <w:t xml:space="preserve"> shift between the US and SU in 1949? Consider Stalin’s atomic bomb test and Mao establishing</w:t>
      </w:r>
      <w:r w:rsidR="00516CD5">
        <w:rPr>
          <w:rFonts w:ascii="Bookman Old Style" w:hAnsi="Bookman Old Style"/>
          <w:sz w:val="22"/>
          <w:szCs w:val="22"/>
        </w:rPr>
        <w:t xml:space="preserve"> </w:t>
      </w:r>
      <w:r w:rsidRPr="00516CD5">
        <w:rPr>
          <w:rFonts w:ascii="Bookman Old Style" w:hAnsi="Bookman Old Style"/>
          <w:sz w:val="22"/>
          <w:szCs w:val="22"/>
        </w:rPr>
        <w:t xml:space="preserve">communist China. </w:t>
      </w:r>
    </w:p>
    <w:p w14:paraId="09FB842A" w14:textId="77777777" w:rsidR="00434971" w:rsidRPr="00516CD5" w:rsidRDefault="00434971" w:rsidP="00434971">
      <w:pPr>
        <w:rPr>
          <w:rFonts w:ascii="Bookman Old Style" w:hAnsi="Bookman Old Style"/>
          <w:b/>
          <w:sz w:val="22"/>
          <w:szCs w:val="22"/>
        </w:rPr>
      </w:pPr>
    </w:p>
    <w:p w14:paraId="38CBDB63" w14:textId="6AD6E2E0" w:rsidR="00434971" w:rsidRPr="00516CD5" w:rsidRDefault="00434971" w:rsidP="00434971">
      <w:pPr>
        <w:pStyle w:val="ListParagraph"/>
        <w:numPr>
          <w:ilvl w:val="0"/>
          <w:numId w:val="3"/>
        </w:numPr>
        <w:rPr>
          <w:rFonts w:ascii="Bookman Old Style" w:hAnsi="Bookman Old Style"/>
          <w:sz w:val="22"/>
          <w:szCs w:val="22"/>
        </w:rPr>
      </w:pPr>
      <w:r w:rsidRPr="00516CD5">
        <w:rPr>
          <w:rFonts w:ascii="Bookman Old Style" w:hAnsi="Bookman Old Style"/>
          <w:sz w:val="22"/>
          <w:szCs w:val="22"/>
        </w:rPr>
        <w:t>Explain the Red Scare in the US.</w:t>
      </w:r>
      <w:r w:rsidR="002A50DB" w:rsidRPr="00516CD5">
        <w:rPr>
          <w:rFonts w:ascii="Bookman Old Style" w:hAnsi="Bookman Old Style"/>
          <w:sz w:val="22"/>
          <w:szCs w:val="22"/>
        </w:rPr>
        <w:t xml:space="preserve"> How did it help </w:t>
      </w:r>
      <w:r w:rsidR="00516CD5" w:rsidRPr="00516CD5">
        <w:rPr>
          <w:rFonts w:ascii="Bookman Old Style" w:hAnsi="Bookman Old Style"/>
          <w:sz w:val="22"/>
          <w:szCs w:val="22"/>
        </w:rPr>
        <w:t>influence</w:t>
      </w:r>
      <w:r w:rsidRPr="00516CD5">
        <w:rPr>
          <w:rFonts w:ascii="Bookman Old Style" w:hAnsi="Bookman Old Style"/>
          <w:sz w:val="22"/>
          <w:szCs w:val="22"/>
        </w:rPr>
        <w:t xml:space="preserve"> Truman’s foreign policy? </w:t>
      </w:r>
    </w:p>
    <w:p w14:paraId="4ED8085D" w14:textId="77777777" w:rsidR="00434971" w:rsidRPr="00516CD5" w:rsidRDefault="00434971" w:rsidP="00434971">
      <w:pPr>
        <w:rPr>
          <w:rFonts w:ascii="Bookman Old Style" w:hAnsi="Bookman Old Style"/>
          <w:b/>
          <w:sz w:val="22"/>
          <w:szCs w:val="22"/>
        </w:rPr>
      </w:pPr>
    </w:p>
    <w:p w14:paraId="273BB75B" w14:textId="3DE64ECA" w:rsidR="00434971" w:rsidRPr="00516CD5" w:rsidRDefault="00CB69A0" w:rsidP="00434971">
      <w:pPr>
        <w:pStyle w:val="ListParagraph"/>
        <w:numPr>
          <w:ilvl w:val="0"/>
          <w:numId w:val="3"/>
        </w:numPr>
        <w:rPr>
          <w:rFonts w:ascii="Bookman Old Style" w:hAnsi="Bookman Old Style"/>
          <w:sz w:val="22"/>
          <w:szCs w:val="22"/>
        </w:rPr>
      </w:pPr>
      <w:r w:rsidRPr="00516CD5">
        <w:rPr>
          <w:rFonts w:ascii="Bookman Old Style" w:hAnsi="Bookman Old Style"/>
          <w:sz w:val="22"/>
          <w:szCs w:val="22"/>
        </w:rPr>
        <w:t xml:space="preserve">What was the </w:t>
      </w:r>
      <w:r w:rsidRPr="00516CD5">
        <w:rPr>
          <w:rFonts w:ascii="Bookman Old Style" w:hAnsi="Bookman Old Style"/>
          <w:b/>
          <w:sz w:val="22"/>
          <w:szCs w:val="22"/>
        </w:rPr>
        <w:t>NSC-68</w:t>
      </w:r>
      <w:r w:rsidRPr="00516CD5">
        <w:rPr>
          <w:rFonts w:ascii="Bookman Old Style" w:hAnsi="Bookman Old Style"/>
          <w:sz w:val="22"/>
          <w:szCs w:val="22"/>
        </w:rPr>
        <w:t xml:space="preserve"> report and </w:t>
      </w:r>
      <w:r w:rsidRPr="00516CD5">
        <w:rPr>
          <w:rFonts w:ascii="Bookman Old Style" w:hAnsi="Bookman Old Style"/>
          <w:b/>
          <w:sz w:val="22"/>
          <w:szCs w:val="22"/>
        </w:rPr>
        <w:t>“Total Containment</w:t>
      </w:r>
      <w:r w:rsidRPr="00516CD5">
        <w:rPr>
          <w:rFonts w:ascii="Bookman Old Style" w:hAnsi="Bookman Old Style"/>
          <w:sz w:val="22"/>
          <w:szCs w:val="22"/>
        </w:rPr>
        <w:t xml:space="preserve">”?  Provide key quotes from the </w:t>
      </w:r>
      <w:r w:rsidR="00516CD5" w:rsidRPr="00516CD5">
        <w:rPr>
          <w:rFonts w:ascii="Bookman Old Style" w:hAnsi="Bookman Old Style"/>
          <w:sz w:val="22"/>
          <w:szCs w:val="22"/>
        </w:rPr>
        <w:t>excerpt</w:t>
      </w:r>
      <w:r w:rsidRPr="00516CD5">
        <w:rPr>
          <w:rFonts w:ascii="Bookman Old Style" w:hAnsi="Bookman Old Style"/>
          <w:sz w:val="22"/>
          <w:szCs w:val="22"/>
        </w:rPr>
        <w:t xml:space="preserve"> on page 60. Why is it one of the key documents of the Cold War? </w:t>
      </w:r>
      <w:r w:rsidR="00516CD5">
        <w:rPr>
          <w:rFonts w:ascii="Bookman Old Style" w:hAnsi="Bookman Old Style"/>
          <w:sz w:val="22"/>
          <w:szCs w:val="22"/>
        </w:rPr>
        <w:t xml:space="preserve">       </w:t>
      </w:r>
    </w:p>
    <w:p w14:paraId="1E8C55E9" w14:textId="30F9FD74" w:rsidR="002A50DB" w:rsidRPr="00516CD5" w:rsidRDefault="00516CD5" w:rsidP="002A50DB">
      <w:pPr>
        <w:rPr>
          <w:rFonts w:ascii="Bookman Old Style" w:hAnsi="Bookman Old Style"/>
          <w:sz w:val="22"/>
          <w:szCs w:val="22"/>
        </w:rPr>
      </w:pPr>
      <w:r>
        <w:rPr>
          <w:rFonts w:ascii="Bookman Old Style" w:hAnsi="Bookman Old Style"/>
          <w:noProof/>
          <w:sz w:val="22"/>
          <w:szCs w:val="22"/>
        </w:rPr>
        <mc:AlternateContent>
          <mc:Choice Requires="wps">
            <w:drawing>
              <wp:anchor distT="0" distB="0" distL="114300" distR="114300" simplePos="0" relativeHeight="251660288" behindDoc="0" locked="0" layoutInCell="1" allowOverlap="1" wp14:anchorId="017D16BF" wp14:editId="0AF440E4">
                <wp:simplePos x="0" y="0"/>
                <wp:positionH relativeFrom="column">
                  <wp:posOffset>5196205</wp:posOffset>
                </wp:positionH>
                <wp:positionV relativeFrom="paragraph">
                  <wp:posOffset>-1905</wp:posOffset>
                </wp:positionV>
                <wp:extent cx="2171065" cy="2174240"/>
                <wp:effectExtent l="0" t="0" r="0" b="10160"/>
                <wp:wrapSquare wrapText="bothSides"/>
                <wp:docPr id="6" name="Text Box 6"/>
                <wp:cNvGraphicFramePr/>
                <a:graphic xmlns:a="http://schemas.openxmlformats.org/drawingml/2006/main">
                  <a:graphicData uri="http://schemas.microsoft.com/office/word/2010/wordprocessingShape">
                    <wps:wsp>
                      <wps:cNvSpPr txBox="1"/>
                      <wps:spPr>
                        <a:xfrm>
                          <a:off x="0" y="0"/>
                          <a:ext cx="2171065" cy="2174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AB1783" w14:textId="46F3122C" w:rsidR="00725762" w:rsidRDefault="00725762" w:rsidP="00725762">
                            <w:pPr>
                              <w:rPr>
                                <w:rFonts w:eastAsia="Times New Roman"/>
                              </w:rPr>
                            </w:pPr>
                            <w:r>
                              <w:rPr>
                                <w:rFonts w:eastAsia="Times New Roman"/>
                                <w:noProof/>
                              </w:rPr>
                              <w:drawing>
                                <wp:inline distT="0" distB="0" distL="0" distR="0" wp14:anchorId="77F5CC49" wp14:editId="09A8859F">
                                  <wp:extent cx="2083435" cy="2056021"/>
                                  <wp:effectExtent l="0" t="0" r="0" b="1905"/>
                                  <wp:docPr id="7" name="Picture 7" descr="mage result for reds test atomic bomb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reds test atomic bomb newspap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1242" cy="2063725"/>
                                          </a:xfrm>
                                          <a:prstGeom prst="rect">
                                            <a:avLst/>
                                          </a:prstGeom>
                                          <a:noFill/>
                                          <a:ln>
                                            <a:noFill/>
                                          </a:ln>
                                        </pic:spPr>
                                      </pic:pic>
                                    </a:graphicData>
                                  </a:graphic>
                                </wp:inline>
                              </w:drawing>
                            </w:r>
                          </w:p>
                          <w:p w14:paraId="0B664DBA" w14:textId="77777777" w:rsidR="00516CD5" w:rsidRDefault="00516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7D16BF" id="Text Box 6" o:spid="_x0000_s1027" type="#_x0000_t202" style="position:absolute;margin-left:409.15pt;margin-top:-.1pt;width:170.95pt;height:17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" filled="f" stroked="f">
                <v:textbox>
                  <w:txbxContent>
                    <w:p w14:paraId="2BAB1783" w14:textId="46F3122C" w:rsidR="00725762" w:rsidRDefault="00725762" w:rsidP="00725762">
                      <w:pPr>
                        <w:rPr>
                          <w:rFonts w:eastAsia="Times New Roman"/>
                        </w:rPr>
                      </w:pPr>
                      <w:r>
                        <w:rPr>
                          <w:rFonts w:eastAsia="Times New Roman"/>
                          <w:noProof/>
                        </w:rPr>
                        <w:drawing>
                          <wp:inline distT="0" distB="0" distL="0" distR="0" wp14:anchorId="77F5CC49" wp14:editId="09A8859F">
                            <wp:extent cx="2083435" cy="2056021"/>
                            <wp:effectExtent l="0" t="0" r="0" b="1905"/>
                            <wp:docPr id="7" name="Picture 7" descr="mage result for reds test atomic bomb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reds test atomic bomb newspap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1242" cy="2063725"/>
                                    </a:xfrm>
                                    <a:prstGeom prst="rect">
                                      <a:avLst/>
                                    </a:prstGeom>
                                    <a:noFill/>
                                    <a:ln>
                                      <a:noFill/>
                                    </a:ln>
                                  </pic:spPr>
                                </pic:pic>
                              </a:graphicData>
                            </a:graphic>
                          </wp:inline>
                        </w:drawing>
                      </w:r>
                    </w:p>
                    <w:p w14:paraId="0B664DBA" w14:textId="77777777" w:rsidR="00516CD5" w:rsidRDefault="00516CD5"/>
                  </w:txbxContent>
                </v:textbox>
                <w10:wrap type="square"/>
              </v:shape>
            </w:pict>
          </mc:Fallback>
        </mc:AlternateContent>
      </w:r>
    </w:p>
    <w:p w14:paraId="0CD461D8" w14:textId="77777777" w:rsidR="00516CD5" w:rsidRDefault="00516CD5" w:rsidP="002A50DB">
      <w:pPr>
        <w:rPr>
          <w:rFonts w:ascii="Bookman Old Style" w:hAnsi="Bookman Old Style"/>
          <w:b/>
          <w:sz w:val="22"/>
          <w:szCs w:val="22"/>
        </w:rPr>
      </w:pPr>
    </w:p>
    <w:p w14:paraId="48EABC58" w14:textId="0EDFE1CE" w:rsidR="002A50DB" w:rsidRPr="00516CD5" w:rsidRDefault="002A50DB" w:rsidP="002A50DB">
      <w:pPr>
        <w:rPr>
          <w:rFonts w:ascii="Bookman Old Style" w:hAnsi="Bookman Old Style"/>
          <w:b/>
          <w:sz w:val="22"/>
          <w:szCs w:val="22"/>
        </w:rPr>
      </w:pPr>
      <w:r w:rsidRPr="00516CD5">
        <w:rPr>
          <w:rFonts w:ascii="Bookman Old Style" w:hAnsi="Bookman Old Style"/>
          <w:b/>
          <w:sz w:val="22"/>
          <w:szCs w:val="22"/>
        </w:rPr>
        <w:t xml:space="preserve">Cold War Crisis – North Korea Invades South Korea, 1950 </w:t>
      </w:r>
      <w:r w:rsidR="00516CD5">
        <w:rPr>
          <w:rFonts w:ascii="Bookman Old Style" w:hAnsi="Bookman Old Style"/>
          <w:b/>
          <w:sz w:val="22"/>
          <w:szCs w:val="22"/>
        </w:rPr>
        <w:t xml:space="preserve">     </w:t>
      </w:r>
    </w:p>
    <w:p w14:paraId="4BB7FE37" w14:textId="77777777" w:rsidR="002A50DB" w:rsidRPr="00516CD5" w:rsidRDefault="002A50DB" w:rsidP="002A50DB">
      <w:pPr>
        <w:rPr>
          <w:rFonts w:ascii="Bookman Old Style" w:hAnsi="Bookman Old Style"/>
          <w:sz w:val="22"/>
          <w:szCs w:val="22"/>
        </w:rPr>
      </w:pPr>
    </w:p>
    <w:p w14:paraId="137D95CF" w14:textId="07DBD78E" w:rsidR="00206CCB" w:rsidRPr="00516CD5" w:rsidRDefault="00206CCB" w:rsidP="002A50DB">
      <w:pPr>
        <w:pStyle w:val="ListParagraph"/>
        <w:numPr>
          <w:ilvl w:val="0"/>
          <w:numId w:val="4"/>
        </w:numPr>
        <w:rPr>
          <w:rFonts w:ascii="Bookman Old Style" w:hAnsi="Bookman Old Style"/>
          <w:sz w:val="22"/>
          <w:szCs w:val="22"/>
        </w:rPr>
      </w:pPr>
      <w:r w:rsidRPr="00516CD5">
        <w:rPr>
          <w:rFonts w:ascii="Bookman Old Style" w:hAnsi="Bookman Old Style"/>
          <w:sz w:val="22"/>
          <w:szCs w:val="22"/>
        </w:rPr>
        <w:t xml:space="preserve">What happened on June 23, 1950 to convince </w:t>
      </w:r>
      <w:r w:rsidR="00516CD5">
        <w:rPr>
          <w:rFonts w:ascii="Bookman Old Style" w:hAnsi="Bookman Old Style"/>
          <w:sz w:val="22"/>
          <w:szCs w:val="22"/>
        </w:rPr>
        <w:t xml:space="preserve">Truman the “total containment </w:t>
      </w:r>
      <w:r w:rsidR="002E7BA8">
        <w:rPr>
          <w:rFonts w:ascii="Bookman Old Style" w:hAnsi="Bookman Old Style"/>
          <w:sz w:val="22"/>
          <w:szCs w:val="22"/>
        </w:rPr>
        <w:t>“</w:t>
      </w:r>
      <w:r w:rsidR="002E7BA8" w:rsidRPr="00516CD5">
        <w:rPr>
          <w:rFonts w:ascii="Bookman Old Style" w:hAnsi="Bookman Old Style"/>
          <w:sz w:val="22"/>
          <w:szCs w:val="22"/>
        </w:rPr>
        <w:t>of</w:t>
      </w:r>
      <w:r w:rsidRPr="00516CD5">
        <w:rPr>
          <w:rFonts w:ascii="Bookman Old Style" w:hAnsi="Bookman Old Style"/>
          <w:sz w:val="22"/>
          <w:szCs w:val="22"/>
        </w:rPr>
        <w:t xml:space="preserve"> Communism was necessary on a global scale? How did Truman perceive the attack with respect to Stalin</w:t>
      </w:r>
      <w:r w:rsidR="00516CD5">
        <w:rPr>
          <w:rFonts w:ascii="Bookman Old Style" w:hAnsi="Bookman Old Style"/>
          <w:sz w:val="22"/>
          <w:szCs w:val="22"/>
        </w:rPr>
        <w:t xml:space="preserve">’s policy and aims? </w:t>
      </w:r>
    </w:p>
    <w:p w14:paraId="2707B29E" w14:textId="77777777" w:rsidR="00206CCB" w:rsidRPr="00516CD5" w:rsidRDefault="00206CCB" w:rsidP="00206CCB">
      <w:pPr>
        <w:pStyle w:val="ListParagraph"/>
        <w:ind w:left="360"/>
        <w:rPr>
          <w:rFonts w:ascii="Bookman Old Style" w:hAnsi="Bookman Old Style"/>
          <w:sz w:val="22"/>
          <w:szCs w:val="22"/>
        </w:rPr>
      </w:pPr>
    </w:p>
    <w:p w14:paraId="5D4DA934" w14:textId="1A83B5CF" w:rsidR="002A50DB" w:rsidRPr="00516CD5" w:rsidRDefault="00206CCB" w:rsidP="002A50DB">
      <w:pPr>
        <w:pStyle w:val="ListParagraph"/>
        <w:numPr>
          <w:ilvl w:val="0"/>
          <w:numId w:val="4"/>
        </w:numPr>
        <w:rPr>
          <w:rFonts w:ascii="Bookman Old Style" w:hAnsi="Bookman Old Style"/>
          <w:sz w:val="22"/>
          <w:szCs w:val="22"/>
        </w:rPr>
      </w:pPr>
      <w:r w:rsidRPr="00516CD5">
        <w:rPr>
          <w:rFonts w:ascii="Bookman Old Style" w:hAnsi="Bookman Old Style"/>
          <w:sz w:val="22"/>
          <w:szCs w:val="22"/>
        </w:rPr>
        <w:t>Explain Truman’s decision. Make specific reference to the excerpt on page 61. Explain his idea of the “</w:t>
      </w:r>
      <w:r w:rsidRPr="00516CD5">
        <w:rPr>
          <w:rFonts w:ascii="Bookman Old Style" w:hAnsi="Bookman Old Style"/>
          <w:b/>
          <w:sz w:val="22"/>
          <w:szCs w:val="22"/>
        </w:rPr>
        <w:t xml:space="preserve">domino effect.” </w:t>
      </w:r>
    </w:p>
    <w:p w14:paraId="119EE54C" w14:textId="77777777" w:rsidR="00206CCB" w:rsidRPr="00516CD5" w:rsidRDefault="00206CCB" w:rsidP="00206CCB">
      <w:pPr>
        <w:rPr>
          <w:rFonts w:ascii="Bookman Old Style" w:hAnsi="Bookman Old Style"/>
          <w:sz w:val="22"/>
          <w:szCs w:val="22"/>
        </w:rPr>
      </w:pPr>
    </w:p>
    <w:p w14:paraId="49E281EB" w14:textId="1A813E27" w:rsidR="00206CCB" w:rsidRPr="00516CD5" w:rsidRDefault="002E7BA8" w:rsidP="002A50DB">
      <w:pPr>
        <w:pStyle w:val="ListParagraph"/>
        <w:numPr>
          <w:ilvl w:val="0"/>
          <w:numId w:val="4"/>
        </w:numPr>
        <w:rPr>
          <w:rFonts w:ascii="Bookman Old Style" w:hAnsi="Bookman Old Style"/>
          <w:sz w:val="22"/>
          <w:szCs w:val="22"/>
        </w:rPr>
      </w:pPr>
      <w:r>
        <w:rPr>
          <w:rFonts w:ascii="Bookman Old Style" w:hAnsi="Bookman Old Style"/>
          <w:noProof/>
          <w:sz w:val="22"/>
          <w:szCs w:val="22"/>
        </w:rPr>
        <mc:AlternateContent>
          <mc:Choice Requires="wps">
            <w:drawing>
              <wp:anchor distT="0" distB="0" distL="114300" distR="114300" simplePos="0" relativeHeight="251661312" behindDoc="0" locked="0" layoutInCell="1" allowOverlap="1" wp14:anchorId="4F2BBA15" wp14:editId="46301407">
                <wp:simplePos x="0" y="0"/>
                <wp:positionH relativeFrom="column">
                  <wp:posOffset>3367405</wp:posOffset>
                </wp:positionH>
                <wp:positionV relativeFrom="paragraph">
                  <wp:posOffset>430530</wp:posOffset>
                </wp:positionV>
                <wp:extent cx="3999865" cy="3088640"/>
                <wp:effectExtent l="0" t="0" r="0" b="10160"/>
                <wp:wrapSquare wrapText="bothSides"/>
                <wp:docPr id="8" name="Text Box 8"/>
                <wp:cNvGraphicFramePr/>
                <a:graphic xmlns:a="http://schemas.openxmlformats.org/drawingml/2006/main">
                  <a:graphicData uri="http://schemas.microsoft.com/office/word/2010/wordprocessingShape">
                    <wps:wsp>
                      <wps:cNvSpPr txBox="1"/>
                      <wps:spPr>
                        <a:xfrm>
                          <a:off x="0" y="0"/>
                          <a:ext cx="3999865" cy="3088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7421E1" w14:textId="596C136E" w:rsidR="002E7BA8" w:rsidRDefault="002E7BA8">
                            <w:r w:rsidRPr="002E7BA8">
                              <w:rPr>
                                <w:noProof/>
                              </w:rPr>
                              <w:drawing>
                                <wp:inline distT="0" distB="0" distL="0" distR="0" wp14:anchorId="223256E1" wp14:editId="32AFE91D">
                                  <wp:extent cx="3858895" cy="2971061"/>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5463" cy="30454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2BBA15" id="Text Box 8" o:spid="_x0000_s1028" type="#_x0000_t202" style="position:absolute;left:0;text-align:left;margin-left:265.15pt;margin-top:33.9pt;width:314.95pt;height:2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" filled="f" stroked="f">
                <v:textbox>
                  <w:txbxContent>
                    <w:p w14:paraId="5A7421E1" w14:textId="596C136E" w:rsidR="002E7BA8" w:rsidRDefault="002E7BA8">
                      <w:r w:rsidRPr="002E7BA8">
                        <w:drawing>
                          <wp:inline distT="0" distB="0" distL="0" distR="0" wp14:anchorId="223256E1" wp14:editId="32AFE91D">
                            <wp:extent cx="3858895" cy="2971061"/>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5463" cy="3045411"/>
                                    </a:xfrm>
                                    <a:prstGeom prst="rect">
                                      <a:avLst/>
                                    </a:prstGeom>
                                  </pic:spPr>
                                </pic:pic>
                              </a:graphicData>
                            </a:graphic>
                          </wp:inline>
                        </w:drawing>
                      </w:r>
                    </w:p>
                  </w:txbxContent>
                </v:textbox>
                <w10:wrap type="square"/>
              </v:shape>
            </w:pict>
          </mc:Fallback>
        </mc:AlternateContent>
      </w:r>
      <w:r w:rsidR="00206CCB" w:rsidRPr="00516CD5">
        <w:rPr>
          <w:rFonts w:ascii="Bookman Old Style" w:hAnsi="Bookman Old Style"/>
          <w:sz w:val="22"/>
          <w:szCs w:val="22"/>
        </w:rPr>
        <w:t xml:space="preserve">Why did North Korea attack South Korea in 1950? Explain the background to the conflict. Include the establishment of the ROK and DPRK. </w:t>
      </w:r>
      <w:r w:rsidR="00CA2DBE" w:rsidRPr="00516CD5">
        <w:rPr>
          <w:rFonts w:ascii="Bookman Old Style" w:hAnsi="Bookman Old Style"/>
          <w:sz w:val="22"/>
          <w:szCs w:val="22"/>
        </w:rPr>
        <w:t xml:space="preserve"> </w:t>
      </w:r>
    </w:p>
    <w:p w14:paraId="6C24CD24" w14:textId="36E56C87" w:rsidR="00CA2DBE" w:rsidRPr="00516CD5" w:rsidRDefault="00CA2DBE" w:rsidP="00CA2DBE">
      <w:pPr>
        <w:rPr>
          <w:rFonts w:ascii="Bookman Old Style" w:hAnsi="Bookman Old Style"/>
          <w:sz w:val="22"/>
          <w:szCs w:val="22"/>
        </w:rPr>
      </w:pPr>
    </w:p>
    <w:p w14:paraId="7E86411B" w14:textId="619E8345" w:rsidR="00CA2DBE" w:rsidRPr="00516CD5" w:rsidRDefault="00CA2DBE" w:rsidP="002A50DB">
      <w:pPr>
        <w:pStyle w:val="ListParagraph"/>
        <w:numPr>
          <w:ilvl w:val="0"/>
          <w:numId w:val="4"/>
        </w:numPr>
        <w:rPr>
          <w:rFonts w:ascii="Bookman Old Style" w:hAnsi="Bookman Old Style"/>
          <w:sz w:val="22"/>
          <w:szCs w:val="22"/>
        </w:rPr>
      </w:pPr>
      <w:r w:rsidRPr="00516CD5">
        <w:rPr>
          <w:rFonts w:ascii="Bookman Old Style" w:hAnsi="Bookman Old Style"/>
          <w:sz w:val="22"/>
          <w:szCs w:val="22"/>
        </w:rPr>
        <w:t xml:space="preserve">Why did the superpowers get involved? Explain the role of Kim Il Sung, Stalin, and Mao in starting the war. </w:t>
      </w:r>
    </w:p>
    <w:p w14:paraId="191EE3EE" w14:textId="77777777" w:rsidR="00CA2DBE" w:rsidRPr="00516CD5" w:rsidRDefault="00CA2DBE" w:rsidP="00CA2DBE">
      <w:pPr>
        <w:rPr>
          <w:rFonts w:ascii="Bookman Old Style" w:hAnsi="Bookman Old Style"/>
          <w:sz w:val="22"/>
          <w:szCs w:val="22"/>
        </w:rPr>
      </w:pPr>
    </w:p>
    <w:p w14:paraId="347AAF29" w14:textId="0F9C385B" w:rsidR="00CA2DBE" w:rsidRPr="00516CD5" w:rsidRDefault="00CA2DBE" w:rsidP="002A50DB">
      <w:pPr>
        <w:pStyle w:val="ListParagraph"/>
        <w:numPr>
          <w:ilvl w:val="0"/>
          <w:numId w:val="4"/>
        </w:numPr>
        <w:rPr>
          <w:rFonts w:ascii="Bookman Old Style" w:hAnsi="Bookman Old Style"/>
          <w:sz w:val="22"/>
          <w:szCs w:val="22"/>
        </w:rPr>
      </w:pPr>
      <w:r w:rsidRPr="00516CD5">
        <w:rPr>
          <w:rFonts w:ascii="Bookman Old Style" w:hAnsi="Bookman Old Style"/>
          <w:sz w:val="22"/>
          <w:szCs w:val="22"/>
        </w:rPr>
        <w:t>Explain</w:t>
      </w:r>
      <w:r w:rsidR="00516CD5">
        <w:rPr>
          <w:rFonts w:ascii="Bookman Old Style" w:hAnsi="Bookman Old Style"/>
          <w:sz w:val="22"/>
          <w:szCs w:val="22"/>
        </w:rPr>
        <w:t xml:space="preserve"> the events </w:t>
      </w:r>
      <w:r w:rsidRPr="00516CD5">
        <w:rPr>
          <w:rFonts w:ascii="Bookman Old Style" w:hAnsi="Bookman Old Style"/>
          <w:sz w:val="22"/>
          <w:szCs w:val="22"/>
        </w:rPr>
        <w:t xml:space="preserve">of the war. What do the maps on page 64 reveal about this conflict? </w:t>
      </w:r>
    </w:p>
    <w:p w14:paraId="739F3801" w14:textId="77777777" w:rsidR="00206CCB" w:rsidRPr="00516CD5" w:rsidRDefault="00206CCB" w:rsidP="00206CCB">
      <w:pPr>
        <w:rPr>
          <w:rFonts w:ascii="Bookman Old Style" w:hAnsi="Bookman Old Style"/>
          <w:sz w:val="22"/>
          <w:szCs w:val="22"/>
        </w:rPr>
      </w:pPr>
    </w:p>
    <w:p w14:paraId="13C9A851" w14:textId="7A663F37" w:rsidR="00597526" w:rsidRPr="00516CD5" w:rsidRDefault="00516CD5" w:rsidP="00597526">
      <w:pPr>
        <w:pStyle w:val="ListParagraph"/>
        <w:numPr>
          <w:ilvl w:val="0"/>
          <w:numId w:val="4"/>
        </w:numPr>
        <w:rPr>
          <w:rFonts w:ascii="Bookman Old Style" w:hAnsi="Bookman Old Style"/>
          <w:sz w:val="22"/>
          <w:szCs w:val="22"/>
        </w:rPr>
      </w:pPr>
      <w:r>
        <w:rPr>
          <w:rFonts w:ascii="Bookman Old Style" w:hAnsi="Bookman Old Style"/>
          <w:sz w:val="22"/>
          <w:szCs w:val="22"/>
        </w:rPr>
        <w:t xml:space="preserve">What </w:t>
      </w:r>
      <w:r w:rsidR="002E7BA8">
        <w:rPr>
          <w:rFonts w:ascii="Bookman Old Style" w:hAnsi="Bookman Old Style"/>
          <w:sz w:val="22"/>
          <w:szCs w:val="22"/>
        </w:rPr>
        <w:t>were</w:t>
      </w:r>
      <w:r>
        <w:rPr>
          <w:rFonts w:ascii="Bookman Old Style" w:hAnsi="Bookman Old Style"/>
          <w:sz w:val="22"/>
          <w:szCs w:val="22"/>
        </w:rPr>
        <w:t xml:space="preserve"> the results of the Korean War? A</w:t>
      </w:r>
      <w:r w:rsidR="00597526" w:rsidRPr="00516CD5">
        <w:rPr>
          <w:rFonts w:ascii="Bookman Old Style" w:hAnsi="Bookman Old Style"/>
          <w:sz w:val="22"/>
          <w:szCs w:val="22"/>
        </w:rPr>
        <w:t xml:space="preserve">ctions of the US, impact of US actions on Korea, </w:t>
      </w:r>
      <w:r w:rsidRPr="00516CD5">
        <w:rPr>
          <w:rFonts w:ascii="Bookman Old Style" w:hAnsi="Bookman Old Style"/>
          <w:sz w:val="22"/>
          <w:szCs w:val="22"/>
        </w:rPr>
        <w:t>China USSR</w:t>
      </w:r>
      <w:r w:rsidR="00597526" w:rsidRPr="00516CD5">
        <w:rPr>
          <w:rFonts w:ascii="Bookman Old Style" w:hAnsi="Bookman Old Style"/>
          <w:sz w:val="22"/>
          <w:szCs w:val="22"/>
        </w:rPr>
        <w:t xml:space="preserve">, and Southeast Asia. </w:t>
      </w:r>
    </w:p>
    <w:p w14:paraId="7D8DE09C" w14:textId="77777777" w:rsidR="00597526" w:rsidRPr="00516CD5" w:rsidRDefault="00597526" w:rsidP="00597526">
      <w:pPr>
        <w:rPr>
          <w:rFonts w:ascii="Bookman Old Style" w:hAnsi="Bookman Old Style"/>
          <w:sz w:val="22"/>
          <w:szCs w:val="22"/>
        </w:rPr>
      </w:pPr>
    </w:p>
    <w:p w14:paraId="44A6CDA3" w14:textId="3C282529" w:rsidR="00597526" w:rsidRPr="00516CD5" w:rsidRDefault="00597526" w:rsidP="00597526">
      <w:pPr>
        <w:pStyle w:val="ListParagraph"/>
        <w:numPr>
          <w:ilvl w:val="0"/>
          <w:numId w:val="4"/>
        </w:numPr>
        <w:rPr>
          <w:rFonts w:ascii="Bookman Old Style" w:hAnsi="Bookman Old Style"/>
          <w:sz w:val="22"/>
          <w:szCs w:val="22"/>
        </w:rPr>
      </w:pPr>
      <w:r w:rsidRPr="00516CD5">
        <w:rPr>
          <w:rFonts w:ascii="Bookman Old Style" w:hAnsi="Bookman Old Style"/>
          <w:sz w:val="22"/>
          <w:szCs w:val="22"/>
        </w:rPr>
        <w:t xml:space="preserve">What </w:t>
      </w:r>
      <w:r w:rsidR="00516CD5" w:rsidRPr="00516CD5">
        <w:rPr>
          <w:rFonts w:ascii="Bookman Old Style" w:hAnsi="Bookman Old Style"/>
          <w:sz w:val="22"/>
          <w:szCs w:val="22"/>
        </w:rPr>
        <w:t>were</w:t>
      </w:r>
      <w:r w:rsidRPr="00516CD5">
        <w:rPr>
          <w:rFonts w:ascii="Bookman Old Style" w:hAnsi="Bookman Old Style"/>
          <w:sz w:val="22"/>
          <w:szCs w:val="22"/>
        </w:rPr>
        <w:t xml:space="preserve"> the effects of the Korean War on the Cold War? </w:t>
      </w:r>
    </w:p>
    <w:p w14:paraId="6E0EDA2F" w14:textId="77777777" w:rsidR="00516CD5" w:rsidRDefault="00516CD5" w:rsidP="00597526">
      <w:pPr>
        <w:rPr>
          <w:rFonts w:ascii="Bookman Old Style" w:hAnsi="Bookman Old Style"/>
          <w:sz w:val="22"/>
          <w:szCs w:val="22"/>
        </w:rPr>
      </w:pPr>
    </w:p>
    <w:p w14:paraId="6B754491" w14:textId="77777777" w:rsidR="00516CD5" w:rsidRDefault="00516CD5" w:rsidP="00597526">
      <w:pPr>
        <w:rPr>
          <w:rFonts w:ascii="Bookman Old Style" w:hAnsi="Bookman Old Style"/>
          <w:b/>
          <w:sz w:val="22"/>
          <w:szCs w:val="22"/>
        </w:rPr>
      </w:pPr>
    </w:p>
    <w:p w14:paraId="4BA0B587" w14:textId="5D451B2E" w:rsidR="00597526" w:rsidRPr="00516CD5" w:rsidRDefault="00597526" w:rsidP="00597526">
      <w:pPr>
        <w:rPr>
          <w:rFonts w:ascii="Bookman Old Style" w:hAnsi="Bookman Old Style"/>
          <w:b/>
          <w:sz w:val="22"/>
          <w:szCs w:val="22"/>
        </w:rPr>
      </w:pPr>
      <w:r w:rsidRPr="00516CD5">
        <w:rPr>
          <w:rFonts w:ascii="Bookman Old Style" w:hAnsi="Bookman Old Style"/>
          <w:b/>
          <w:sz w:val="22"/>
          <w:szCs w:val="22"/>
        </w:rPr>
        <w:t xml:space="preserve">Your Views </w:t>
      </w:r>
    </w:p>
    <w:p w14:paraId="1240DC03" w14:textId="77777777" w:rsidR="00597526" w:rsidRPr="00516CD5" w:rsidRDefault="00597526" w:rsidP="00597526">
      <w:pPr>
        <w:rPr>
          <w:rFonts w:ascii="Bookman Old Style" w:hAnsi="Bookman Old Style"/>
          <w:sz w:val="22"/>
          <w:szCs w:val="22"/>
        </w:rPr>
      </w:pPr>
    </w:p>
    <w:p w14:paraId="50A85794" w14:textId="2A8693E2" w:rsidR="00597526" w:rsidRPr="00516CD5" w:rsidRDefault="00597526" w:rsidP="00597526">
      <w:pPr>
        <w:pStyle w:val="ListParagraph"/>
        <w:numPr>
          <w:ilvl w:val="0"/>
          <w:numId w:val="5"/>
        </w:numPr>
        <w:rPr>
          <w:rFonts w:ascii="Bookman Old Style" w:hAnsi="Bookman Old Style"/>
          <w:sz w:val="22"/>
          <w:szCs w:val="22"/>
        </w:rPr>
      </w:pPr>
      <w:r w:rsidRPr="00516CD5">
        <w:rPr>
          <w:rFonts w:ascii="Bookman Old Style" w:hAnsi="Bookman Old Style"/>
          <w:sz w:val="22"/>
          <w:szCs w:val="22"/>
        </w:rPr>
        <w:t>Was the American policy of Containment successful in Korea? Did anyo</w:t>
      </w:r>
      <w:r w:rsidR="009466FE" w:rsidRPr="00516CD5">
        <w:rPr>
          <w:rFonts w:ascii="Bookman Old Style" w:hAnsi="Bookman Old Style"/>
          <w:sz w:val="22"/>
          <w:szCs w:val="22"/>
        </w:rPr>
        <w:t xml:space="preserve">ne win the Korean War? </w:t>
      </w:r>
    </w:p>
    <w:p w14:paraId="6534AED1" w14:textId="77777777" w:rsidR="00597526" w:rsidRPr="00516CD5" w:rsidRDefault="00597526" w:rsidP="00597526">
      <w:pPr>
        <w:pStyle w:val="ListParagraph"/>
        <w:ind w:left="360"/>
        <w:rPr>
          <w:rFonts w:ascii="Bookman Old Style" w:hAnsi="Bookman Old Style"/>
          <w:sz w:val="22"/>
          <w:szCs w:val="22"/>
        </w:rPr>
      </w:pPr>
    </w:p>
    <w:p w14:paraId="5B19A798" w14:textId="77777777" w:rsidR="002E7BA8" w:rsidRDefault="009466FE" w:rsidP="00516CD5">
      <w:pPr>
        <w:pStyle w:val="ListParagraph"/>
        <w:numPr>
          <w:ilvl w:val="0"/>
          <w:numId w:val="5"/>
        </w:numPr>
        <w:rPr>
          <w:rFonts w:ascii="Bookman Old Style" w:hAnsi="Bookman Old Style"/>
          <w:sz w:val="22"/>
          <w:szCs w:val="22"/>
        </w:rPr>
      </w:pPr>
      <w:r w:rsidRPr="00516CD5">
        <w:rPr>
          <w:rFonts w:ascii="Bookman Old Style" w:hAnsi="Bookman Old Style"/>
          <w:sz w:val="22"/>
          <w:szCs w:val="22"/>
        </w:rPr>
        <w:t xml:space="preserve">What was the </w:t>
      </w:r>
      <w:r w:rsidR="00597526" w:rsidRPr="00516CD5">
        <w:rPr>
          <w:rFonts w:ascii="Bookman Old Style" w:hAnsi="Bookman Old Style"/>
          <w:sz w:val="22"/>
          <w:szCs w:val="22"/>
        </w:rPr>
        <w:t xml:space="preserve">significance of the Korean War? </w:t>
      </w:r>
    </w:p>
    <w:p w14:paraId="6ED3BE9C" w14:textId="023F5DD2" w:rsidR="00516CD5" w:rsidRPr="002E7BA8" w:rsidRDefault="009466FE" w:rsidP="002E7BA8">
      <w:pPr>
        <w:rPr>
          <w:rFonts w:ascii="Bookman Old Style" w:hAnsi="Bookman Old Style"/>
          <w:sz w:val="22"/>
          <w:szCs w:val="22"/>
        </w:rPr>
      </w:pPr>
      <w:r w:rsidRPr="002E7BA8">
        <w:rPr>
          <w:rFonts w:ascii="Bookman Old Style" w:hAnsi="Bookman Old Style"/>
          <w:b/>
          <w:sz w:val="22"/>
          <w:szCs w:val="22"/>
        </w:rPr>
        <w:lastRenderedPageBreak/>
        <w:t xml:space="preserve">Primary Sources – </w:t>
      </w:r>
      <w:r w:rsidRPr="002E7BA8">
        <w:rPr>
          <w:rFonts w:ascii="Bookman Old Style" w:hAnsi="Bookman Old Style"/>
          <w:sz w:val="22"/>
          <w:szCs w:val="22"/>
        </w:rPr>
        <w:t xml:space="preserve">Please read the documents below and explain how each contributes to your understanding of this Cold War conflict. </w:t>
      </w:r>
    </w:p>
    <w:p w14:paraId="76149DBD" w14:textId="77777777" w:rsidR="00516CD5" w:rsidRDefault="00516CD5" w:rsidP="00516CD5">
      <w:pPr>
        <w:rPr>
          <w:rFonts w:ascii="Bookman Old Style" w:hAnsi="Bookman Old Style"/>
          <w:sz w:val="22"/>
          <w:szCs w:val="22"/>
        </w:rPr>
      </w:pPr>
    </w:p>
    <w:p w14:paraId="0FF45319" w14:textId="77777777" w:rsidR="00516CD5" w:rsidRDefault="00516CD5" w:rsidP="00516CD5">
      <w:pPr>
        <w:rPr>
          <w:rFonts w:ascii="Bookman Old Style" w:hAnsi="Bookman Old Style"/>
          <w:sz w:val="22"/>
          <w:szCs w:val="22"/>
        </w:rPr>
      </w:pPr>
    </w:p>
    <w:p w14:paraId="51D3D0CE" w14:textId="0E8134F5" w:rsidR="009466FE" w:rsidRPr="00516CD5" w:rsidRDefault="00516CD5" w:rsidP="00516CD5">
      <w:pPr>
        <w:rPr>
          <w:rFonts w:ascii="Bookman Old Style" w:hAnsi="Bookman Old Style"/>
          <w:sz w:val="22"/>
          <w:szCs w:val="22"/>
        </w:rPr>
      </w:pPr>
      <w:r w:rsidRPr="00516CD5">
        <w:rPr>
          <w:rFonts w:ascii="Bookman Old Style" w:hAnsi="Bookman Old Style"/>
          <w:b/>
          <w:sz w:val="22"/>
          <w:szCs w:val="22"/>
        </w:rPr>
        <w:t xml:space="preserve">Document </w:t>
      </w:r>
      <w:r w:rsidR="009466FE" w:rsidRPr="00516CD5">
        <w:rPr>
          <w:rFonts w:ascii="Bookman Old Style" w:hAnsi="Bookman Old Style" w:cs="Times New Roman"/>
          <w:b/>
          <w:color w:val="000000"/>
          <w:sz w:val="22"/>
          <w:szCs w:val="22"/>
        </w:rPr>
        <w:t xml:space="preserve">1. </w:t>
      </w:r>
      <w:r>
        <w:rPr>
          <w:rFonts w:ascii="Bookman Old Style" w:hAnsi="Bookman Old Style" w:cs="Times New Roman"/>
          <w:b/>
          <w:color w:val="000000"/>
          <w:sz w:val="22"/>
          <w:szCs w:val="22"/>
        </w:rPr>
        <w:t>June 26 in</w:t>
      </w:r>
      <w:r w:rsidR="009466FE" w:rsidRPr="00516CD5">
        <w:rPr>
          <w:rFonts w:ascii="Bookman Old Style" w:hAnsi="Bookman Old Style" w:cs="Times New Roman"/>
          <w:b/>
          <w:color w:val="000000"/>
          <w:sz w:val="22"/>
          <w:szCs w:val="22"/>
        </w:rPr>
        <w:t xml:space="preserve"> Pyongyang: the Leader of North Korea Kim Il Sung spoke to the nation: </w:t>
      </w:r>
    </w:p>
    <w:p w14:paraId="45FE4381" w14:textId="77777777" w:rsidR="009466FE" w:rsidRPr="00516CD5" w:rsidRDefault="009466FE" w:rsidP="009466FE">
      <w:pPr>
        <w:shd w:val="clear" w:color="auto" w:fill="FFFFFF"/>
        <w:spacing w:before="100" w:beforeAutospacing="1" w:after="100" w:afterAutospacing="1"/>
        <w:ind w:right="57"/>
        <w:rPr>
          <w:rFonts w:ascii="Bookman Old Style" w:hAnsi="Bookman Old Style" w:cs="Times New Roman"/>
          <w:color w:val="000005"/>
          <w:sz w:val="22"/>
          <w:szCs w:val="22"/>
        </w:rPr>
      </w:pPr>
      <w:r w:rsidRPr="00516CD5">
        <w:rPr>
          <w:rFonts w:ascii="Bookman Old Style" w:hAnsi="Bookman Old Style" w:cs="Times New Roman"/>
          <w:i/>
          <w:iCs/>
          <w:color w:val="000000"/>
          <w:sz w:val="22"/>
          <w:szCs w:val="22"/>
        </w:rPr>
        <w:t>Dear brothers and sisters! Great danger threatens our motherland and its people! What is needed to liquidate this menace? Under the banner of the Korean People's Democratic Republic, we must complete the unification of the motherland</w:t>
      </w:r>
      <w:r w:rsidRPr="00516CD5">
        <w:rPr>
          <w:rFonts w:ascii="Bookman Old Style" w:hAnsi="Bookman Old Style" w:cs="Times New Roman"/>
          <w:color w:val="000000"/>
          <w:sz w:val="22"/>
          <w:szCs w:val="22"/>
        </w:rPr>
        <w:t> </w:t>
      </w:r>
      <w:r w:rsidRPr="00516CD5">
        <w:rPr>
          <w:rFonts w:ascii="Bookman Old Style" w:hAnsi="Bookman Old Style" w:cs="Times New Roman"/>
          <w:i/>
          <w:iCs/>
          <w:color w:val="000000"/>
          <w:sz w:val="22"/>
          <w:szCs w:val="22"/>
        </w:rPr>
        <w:t>and create a single, independent, democratic state! The war which we are forced to wage is a just war for the unification and independence of the motherland and for freedom and democracy</w:t>
      </w:r>
      <w:r w:rsidRPr="00516CD5">
        <w:rPr>
          <w:rFonts w:ascii="Bookman Old Style" w:hAnsi="Bookman Old Style" w:cs="Times New Roman"/>
          <w:color w:val="000000"/>
          <w:sz w:val="22"/>
          <w:szCs w:val="22"/>
        </w:rPr>
        <w:t>."</w:t>
      </w:r>
    </w:p>
    <w:p w14:paraId="69819F6D" w14:textId="77777777" w:rsidR="00516CD5" w:rsidRDefault="00516CD5" w:rsidP="00094C2E">
      <w:pPr>
        <w:rPr>
          <w:rFonts w:ascii="Bookman Old Style" w:hAnsi="Bookman Old Style"/>
          <w:b/>
          <w:sz w:val="22"/>
          <w:szCs w:val="22"/>
        </w:rPr>
      </w:pPr>
    </w:p>
    <w:p w14:paraId="79948092" w14:textId="471195F3" w:rsidR="00094C2E" w:rsidRPr="00516CD5" w:rsidRDefault="00516CD5" w:rsidP="00094C2E">
      <w:pPr>
        <w:rPr>
          <w:rFonts w:ascii="Bookman Old Style" w:hAnsi="Bookman Old Style"/>
          <w:b/>
          <w:sz w:val="22"/>
          <w:szCs w:val="22"/>
        </w:rPr>
      </w:pPr>
      <w:r>
        <w:rPr>
          <w:rFonts w:ascii="Bookman Old Style" w:hAnsi="Bookman Old Style"/>
          <w:b/>
          <w:sz w:val="22"/>
          <w:szCs w:val="22"/>
        </w:rPr>
        <w:t xml:space="preserve">Document </w:t>
      </w:r>
      <w:r w:rsidR="009466FE" w:rsidRPr="00516CD5">
        <w:rPr>
          <w:rFonts w:ascii="Bookman Old Style" w:hAnsi="Bookman Old Style"/>
          <w:b/>
          <w:sz w:val="22"/>
          <w:szCs w:val="22"/>
        </w:rPr>
        <w:t xml:space="preserve">2. </w:t>
      </w:r>
      <w:r w:rsidR="00094C2E" w:rsidRPr="00516CD5">
        <w:rPr>
          <w:rFonts w:ascii="Bookman Old Style" w:hAnsi="Bookman Old Style"/>
          <w:b/>
          <w:sz w:val="22"/>
          <w:szCs w:val="22"/>
        </w:rPr>
        <w:t xml:space="preserve">Diplomatic Correspondence During the Invasion of South </w:t>
      </w:r>
      <w:r w:rsidRPr="00516CD5">
        <w:rPr>
          <w:rFonts w:ascii="Bookman Old Style" w:hAnsi="Bookman Old Style"/>
          <w:b/>
          <w:sz w:val="22"/>
          <w:szCs w:val="22"/>
        </w:rPr>
        <w:t>Korea Between</w:t>
      </w:r>
      <w:r w:rsidR="00094C2E" w:rsidRPr="00516CD5">
        <w:rPr>
          <w:rFonts w:ascii="Bookman Old Style" w:hAnsi="Bookman Old Style"/>
          <w:b/>
          <w:sz w:val="22"/>
          <w:szCs w:val="22"/>
        </w:rPr>
        <w:t xml:space="preserve"> the United States and the Soviet Union</w:t>
      </w:r>
      <w:r w:rsidR="00094C2E" w:rsidRPr="00516CD5">
        <w:rPr>
          <w:rFonts w:ascii="Bookman Old Style" w:hAnsi="Bookman Old Style"/>
          <w:b/>
          <w:sz w:val="22"/>
          <w:szCs w:val="22"/>
        </w:rPr>
        <w:tab/>
      </w:r>
    </w:p>
    <w:p w14:paraId="2B42F5C6" w14:textId="77777777" w:rsidR="00094C2E" w:rsidRPr="00516CD5" w:rsidRDefault="00094C2E" w:rsidP="00094C2E">
      <w:pPr>
        <w:rPr>
          <w:rFonts w:ascii="Bookman Old Style" w:hAnsi="Bookman Old Style"/>
          <w:b/>
          <w:sz w:val="22"/>
          <w:szCs w:val="22"/>
        </w:rPr>
      </w:pPr>
    </w:p>
    <w:p w14:paraId="42DB717D" w14:textId="77777777" w:rsidR="00094C2E" w:rsidRPr="00516CD5" w:rsidRDefault="00094C2E" w:rsidP="00094C2E">
      <w:pPr>
        <w:rPr>
          <w:rFonts w:ascii="Bookman Old Style" w:hAnsi="Bookman Old Style"/>
          <w:sz w:val="22"/>
          <w:szCs w:val="22"/>
        </w:rPr>
      </w:pPr>
      <w:r w:rsidRPr="00516CD5">
        <w:rPr>
          <w:rFonts w:ascii="Bookman Old Style" w:hAnsi="Bookman Old Style"/>
          <w:sz w:val="22"/>
          <w:szCs w:val="22"/>
        </w:rPr>
        <w:t>Aide-Memoire from the U.S. government delivered to the Soviet deputy foreign minister by the U.S. ambassador, June 27, 1950:</w:t>
      </w:r>
    </w:p>
    <w:p w14:paraId="779DA9F7" w14:textId="77777777" w:rsidR="00094C2E" w:rsidRPr="00516CD5" w:rsidRDefault="00094C2E" w:rsidP="00094C2E">
      <w:pPr>
        <w:rPr>
          <w:rFonts w:ascii="Bookman Old Style" w:hAnsi="Bookman Old Style"/>
          <w:sz w:val="22"/>
          <w:szCs w:val="22"/>
        </w:rPr>
      </w:pPr>
    </w:p>
    <w:p w14:paraId="768E5599" w14:textId="77777777" w:rsidR="00094C2E" w:rsidRPr="00516CD5" w:rsidRDefault="00094C2E" w:rsidP="00094C2E">
      <w:pPr>
        <w:rPr>
          <w:rFonts w:ascii="Bookman Old Style" w:hAnsi="Bookman Old Style"/>
          <w:i/>
          <w:sz w:val="22"/>
          <w:szCs w:val="22"/>
        </w:rPr>
      </w:pPr>
      <w:r w:rsidRPr="00516CD5">
        <w:rPr>
          <w:rFonts w:ascii="Bookman Old Style" w:hAnsi="Bookman Old Style"/>
          <w:i/>
          <w:sz w:val="22"/>
          <w:szCs w:val="22"/>
        </w:rPr>
        <w:t>My Government has instructed me to call to your attention the fact that North Korean forces have crossed the 38th parallel and invaded the territory of the Republic of Korea in force at several points. The refusal of the Soviet Representative to attend the United Nations Security Council meeting on June 25, despite the clear threat to peace and the obligations of a Security Council member under the Charter, requires the Government of the United States to bring this matter directly to the attention of the Union of Soviet Socialist Republics. In view of the universally known fact of the close relations between the Union of the Soviet Socialist Republics and the North Korean regime, the United States Government asks assurance that the Union of Soviet Socialist Republics disavows responsibility for this unprovoked and unwarranted attack, and that it will use its influence with the North Korean authorities to withdraw their invading forces immediately.</w:t>
      </w:r>
    </w:p>
    <w:p w14:paraId="4D76CBF0" w14:textId="77777777" w:rsidR="00094C2E" w:rsidRPr="00516CD5" w:rsidRDefault="00094C2E" w:rsidP="00094C2E">
      <w:pPr>
        <w:rPr>
          <w:rFonts w:ascii="Bookman Old Style" w:hAnsi="Bookman Old Style"/>
          <w:sz w:val="22"/>
          <w:szCs w:val="22"/>
        </w:rPr>
      </w:pPr>
    </w:p>
    <w:p w14:paraId="617A8BAE" w14:textId="77777777" w:rsidR="00094C2E" w:rsidRPr="00516CD5" w:rsidRDefault="00094C2E" w:rsidP="00094C2E">
      <w:pPr>
        <w:rPr>
          <w:rFonts w:ascii="Bookman Old Style" w:hAnsi="Bookman Old Style"/>
          <w:sz w:val="22"/>
          <w:szCs w:val="22"/>
        </w:rPr>
      </w:pPr>
      <w:r w:rsidRPr="00516CD5">
        <w:rPr>
          <w:rFonts w:ascii="Bookman Old Style" w:hAnsi="Bookman Old Style"/>
          <w:sz w:val="22"/>
          <w:szCs w:val="22"/>
        </w:rPr>
        <w:t>The Soviet reply, June 29, 1950:</w:t>
      </w:r>
    </w:p>
    <w:p w14:paraId="354D75B7" w14:textId="77777777" w:rsidR="00094C2E" w:rsidRPr="00516CD5" w:rsidRDefault="00094C2E" w:rsidP="00094C2E">
      <w:pPr>
        <w:rPr>
          <w:rFonts w:ascii="Bookman Old Style" w:hAnsi="Bookman Old Style"/>
          <w:sz w:val="22"/>
          <w:szCs w:val="22"/>
        </w:rPr>
      </w:pPr>
    </w:p>
    <w:p w14:paraId="77A9CFB5" w14:textId="77777777" w:rsidR="00094C2E" w:rsidRPr="00516CD5" w:rsidRDefault="00094C2E" w:rsidP="00094C2E">
      <w:pPr>
        <w:rPr>
          <w:rFonts w:ascii="Bookman Old Style" w:hAnsi="Bookman Old Style"/>
          <w:i/>
          <w:sz w:val="22"/>
          <w:szCs w:val="22"/>
        </w:rPr>
      </w:pPr>
      <w:r w:rsidRPr="00516CD5">
        <w:rPr>
          <w:rFonts w:ascii="Bookman Old Style" w:hAnsi="Bookman Old Style"/>
          <w:i/>
          <w:sz w:val="22"/>
          <w:szCs w:val="22"/>
        </w:rPr>
        <w:t>1. In accordance with facts verified by the Soviet Government, the events taking place in Korea were provoked by an attack by forces of the South Korean authorities on border regions of North Korea. Therefore the responsibility for these events rests upon the South Korean authorities and upon those who stand behind their back.</w:t>
      </w:r>
    </w:p>
    <w:p w14:paraId="489257FA" w14:textId="77777777" w:rsidR="00094C2E" w:rsidRPr="00516CD5" w:rsidRDefault="00094C2E" w:rsidP="00094C2E">
      <w:pPr>
        <w:rPr>
          <w:rFonts w:ascii="Bookman Old Style" w:hAnsi="Bookman Old Style"/>
          <w:i/>
          <w:sz w:val="22"/>
          <w:szCs w:val="22"/>
        </w:rPr>
      </w:pPr>
    </w:p>
    <w:p w14:paraId="3145EA29" w14:textId="77777777" w:rsidR="00094C2E" w:rsidRPr="00516CD5" w:rsidRDefault="00094C2E" w:rsidP="00094C2E">
      <w:pPr>
        <w:rPr>
          <w:rFonts w:ascii="Bookman Old Style" w:hAnsi="Bookman Old Style"/>
          <w:i/>
          <w:sz w:val="22"/>
          <w:szCs w:val="22"/>
        </w:rPr>
      </w:pPr>
      <w:r w:rsidRPr="00516CD5">
        <w:rPr>
          <w:rFonts w:ascii="Bookman Old Style" w:hAnsi="Bookman Old Style"/>
          <w:i/>
          <w:sz w:val="22"/>
          <w:szCs w:val="22"/>
        </w:rPr>
        <w:t>2. As is known, the Soviet Government withdrew its troops from Korea earlier than the Government of the United States and thereby confirmed its traditional principle of noninterference in the internal affairs of other states. And now as well the Soviet Government adheres to the principle of the impermissibility of interference of foreign powers in the internal affairs of Korea.</w:t>
      </w:r>
    </w:p>
    <w:p w14:paraId="623506A7" w14:textId="77777777" w:rsidR="00094C2E" w:rsidRPr="00516CD5" w:rsidRDefault="00094C2E" w:rsidP="00094C2E">
      <w:pPr>
        <w:rPr>
          <w:rFonts w:ascii="Bookman Old Style" w:hAnsi="Bookman Old Style"/>
          <w:i/>
          <w:sz w:val="22"/>
          <w:szCs w:val="22"/>
        </w:rPr>
      </w:pPr>
    </w:p>
    <w:p w14:paraId="3BF9289B" w14:textId="274D13C1" w:rsidR="00094C2E" w:rsidRPr="00516CD5" w:rsidRDefault="00094C2E" w:rsidP="00094C2E">
      <w:pPr>
        <w:rPr>
          <w:rFonts w:ascii="Bookman Old Style" w:hAnsi="Bookman Old Style"/>
          <w:i/>
          <w:sz w:val="22"/>
          <w:szCs w:val="22"/>
        </w:rPr>
      </w:pPr>
      <w:r w:rsidRPr="00516CD5">
        <w:rPr>
          <w:rFonts w:ascii="Bookman Old Style" w:hAnsi="Bookman Old Style"/>
          <w:i/>
          <w:sz w:val="22"/>
          <w:szCs w:val="22"/>
        </w:rPr>
        <w:t>3. It is not true that the Soviet Government refused to participate in meetings of the Security Council. In spite of its full willingness, the Soviet Government has not been able to take part in the meetings of the Security Council inasmuch as, because of the position of the Government of the United States, China, a permanent member of the Security Council, has not been admitted to the Council, which has made it impossible for the Security Council to take decisions having legal force.</w:t>
      </w:r>
    </w:p>
    <w:p w14:paraId="7D777DF9" w14:textId="77777777" w:rsidR="00434971" w:rsidRPr="00516CD5" w:rsidRDefault="00434971" w:rsidP="00094C2E">
      <w:pPr>
        <w:rPr>
          <w:b/>
        </w:rPr>
      </w:pPr>
    </w:p>
    <w:p w14:paraId="3833DF17" w14:textId="6F82AB94" w:rsidR="00516CD5" w:rsidRPr="00516CD5" w:rsidRDefault="00516CD5" w:rsidP="00602239">
      <w:pPr>
        <w:rPr>
          <w:rFonts w:ascii="Bookman Old Style" w:hAnsi="Bookman Old Style"/>
          <w:b/>
          <w:sz w:val="22"/>
          <w:szCs w:val="22"/>
        </w:rPr>
      </w:pPr>
      <w:r>
        <w:rPr>
          <w:rFonts w:ascii="Bookman Old Style" w:hAnsi="Bookman Old Style"/>
          <w:b/>
          <w:sz w:val="22"/>
          <w:szCs w:val="22"/>
        </w:rPr>
        <w:t xml:space="preserve">Document </w:t>
      </w:r>
      <w:r w:rsidR="009466FE" w:rsidRPr="00516CD5">
        <w:rPr>
          <w:rFonts w:ascii="Bookman Old Style" w:hAnsi="Bookman Old Style"/>
          <w:b/>
          <w:sz w:val="22"/>
          <w:szCs w:val="22"/>
        </w:rPr>
        <w:t xml:space="preserve">3. Truman Address </w:t>
      </w:r>
      <w:r w:rsidR="00112A16">
        <w:rPr>
          <w:rFonts w:ascii="Bookman Old Style" w:hAnsi="Bookman Old Style"/>
          <w:b/>
          <w:sz w:val="22"/>
          <w:szCs w:val="22"/>
        </w:rPr>
        <w:t xml:space="preserve">to </w:t>
      </w:r>
      <w:r w:rsidR="009466FE" w:rsidRPr="00516CD5">
        <w:rPr>
          <w:rFonts w:ascii="Bookman Old Style" w:hAnsi="Bookman Old Style"/>
          <w:b/>
          <w:sz w:val="22"/>
          <w:szCs w:val="22"/>
        </w:rPr>
        <w:t xml:space="preserve">the Nation </w:t>
      </w:r>
      <w:r w:rsidRPr="00516CD5">
        <w:rPr>
          <w:rFonts w:ascii="Bookman Old Style" w:hAnsi="Bookman Old Style"/>
          <w:b/>
          <w:sz w:val="22"/>
          <w:szCs w:val="22"/>
        </w:rPr>
        <w:t xml:space="preserve">– July 19, 1950 </w:t>
      </w:r>
    </w:p>
    <w:p w14:paraId="25A2A57F" w14:textId="77777777" w:rsidR="00516CD5" w:rsidRPr="00516CD5" w:rsidRDefault="00516CD5" w:rsidP="00602239">
      <w:pPr>
        <w:rPr>
          <w:rFonts w:ascii="Bookman Old Style" w:hAnsi="Bookman Old Style"/>
          <w:i/>
          <w:sz w:val="22"/>
          <w:szCs w:val="22"/>
        </w:rPr>
      </w:pPr>
    </w:p>
    <w:p w14:paraId="5C497F03" w14:textId="39023B1D" w:rsidR="00602239" w:rsidRPr="00516CD5" w:rsidRDefault="00602239" w:rsidP="00602239">
      <w:pPr>
        <w:rPr>
          <w:rFonts w:ascii="Bookman Old Style" w:hAnsi="Bookman Old Style"/>
          <w:i/>
          <w:sz w:val="22"/>
          <w:szCs w:val="22"/>
        </w:rPr>
      </w:pPr>
      <w:r w:rsidRPr="00516CD5">
        <w:rPr>
          <w:rFonts w:ascii="Bookman Old Style" w:hAnsi="Bookman Old Style"/>
          <w:i/>
          <w:sz w:val="22"/>
          <w:szCs w:val="22"/>
        </w:rPr>
        <w:t>My fellow citizens:</w:t>
      </w:r>
    </w:p>
    <w:p w14:paraId="0A9A746E" w14:textId="77777777" w:rsidR="00602239" w:rsidRPr="00516CD5" w:rsidRDefault="00602239" w:rsidP="00602239">
      <w:pPr>
        <w:rPr>
          <w:rFonts w:ascii="Bookman Old Style" w:hAnsi="Bookman Old Style"/>
          <w:i/>
          <w:sz w:val="22"/>
          <w:szCs w:val="22"/>
        </w:rPr>
      </w:pPr>
    </w:p>
    <w:p w14:paraId="3A69D74A" w14:textId="055D210F" w:rsidR="00BF0A57" w:rsidRPr="00516CD5" w:rsidRDefault="00602239" w:rsidP="00BF0A57">
      <w:pPr>
        <w:rPr>
          <w:rFonts w:ascii="Bookman Old Style" w:hAnsi="Bookman Old Style"/>
          <w:i/>
          <w:sz w:val="22"/>
          <w:szCs w:val="22"/>
        </w:rPr>
      </w:pPr>
      <w:r w:rsidRPr="00516CD5">
        <w:rPr>
          <w:rFonts w:ascii="Bookman Old Style" w:hAnsi="Bookman Old Style"/>
          <w:i/>
          <w:sz w:val="22"/>
          <w:szCs w:val="22"/>
        </w:rPr>
        <w:t>At noon today I sent a message to the Congress about the situation in Korea. I want to talk to you tonight about that situation, and about what it means to the security of the United States and to our hopes for peace in the world.</w:t>
      </w:r>
      <w:r w:rsidR="00516CD5" w:rsidRPr="00516CD5">
        <w:rPr>
          <w:rFonts w:ascii="Bookman Old Style" w:hAnsi="Bookman Old Style"/>
          <w:i/>
          <w:sz w:val="22"/>
          <w:szCs w:val="22"/>
        </w:rPr>
        <w:t xml:space="preserve"> </w:t>
      </w:r>
      <w:r w:rsidRPr="00516CD5">
        <w:rPr>
          <w:rFonts w:ascii="Bookman Old Style" w:hAnsi="Bookman Old Style"/>
          <w:i/>
          <w:sz w:val="22"/>
          <w:szCs w:val="22"/>
        </w:rPr>
        <w:t>Korea is a small country, thousands of miles away, but what is happening there is important to every American.</w:t>
      </w:r>
      <w:r w:rsidR="00516CD5" w:rsidRPr="00516CD5">
        <w:rPr>
          <w:rFonts w:ascii="Bookman Old Style" w:hAnsi="Bookman Old Style"/>
          <w:i/>
          <w:sz w:val="22"/>
          <w:szCs w:val="22"/>
        </w:rPr>
        <w:t xml:space="preserve"> </w:t>
      </w:r>
      <w:r w:rsidRPr="00516CD5">
        <w:rPr>
          <w:rFonts w:ascii="Bookman Old Style" w:hAnsi="Bookman Old Style"/>
          <w:i/>
          <w:sz w:val="22"/>
          <w:szCs w:val="22"/>
        </w:rPr>
        <w:t>On Sunday, June 25th, Communist forces attacked the Republic of Korea. This attack has made it clear, beyond all doubt, that the international Communist movement is willing to use armed invasion to conquer independent nations. An act of aggression such as this creates a very real danger to the security of all free nations.</w:t>
      </w:r>
      <w:r w:rsidR="00516CD5" w:rsidRPr="00516CD5">
        <w:rPr>
          <w:rFonts w:ascii="Bookman Old Style" w:hAnsi="Bookman Old Style"/>
          <w:i/>
          <w:sz w:val="22"/>
          <w:szCs w:val="22"/>
        </w:rPr>
        <w:t xml:space="preserve"> </w:t>
      </w:r>
      <w:r w:rsidRPr="00516CD5">
        <w:rPr>
          <w:rFonts w:ascii="Bookman Old Style" w:hAnsi="Bookman Old Style"/>
          <w:i/>
          <w:sz w:val="22"/>
          <w:szCs w:val="22"/>
        </w:rPr>
        <w:t xml:space="preserve">The attack upon Korea was an outright breach of the peace and a violation of the Charter of the United Nations. By their actions in Korea, Communist leaders have demonstrated their contempt for the basic moral principles on which the United Nations is founded. This is a direct challenge to the efforts of the free nations to build the kind of world in which men can live in freedom and peace. </w:t>
      </w:r>
      <w:r w:rsidR="00313E72" w:rsidRPr="00516CD5">
        <w:rPr>
          <w:rFonts w:ascii="Bookman Old Style" w:hAnsi="Bookman Old Style"/>
          <w:i/>
          <w:sz w:val="22"/>
          <w:szCs w:val="22"/>
        </w:rPr>
        <w:t>The</w:t>
      </w:r>
      <w:r w:rsidR="00BF0A57" w:rsidRPr="00516CD5">
        <w:rPr>
          <w:rFonts w:ascii="Bookman Old Style" w:hAnsi="Bookman Old Style"/>
          <w:i/>
          <w:sz w:val="22"/>
          <w:szCs w:val="22"/>
        </w:rPr>
        <w:t xml:space="preserve"> attack came without provocation and without warning. It was an act of raw aggression, without a shadow of justification.</w:t>
      </w:r>
      <w:r w:rsidR="00313E72" w:rsidRPr="00516CD5">
        <w:rPr>
          <w:rFonts w:ascii="Bookman Old Style" w:hAnsi="Bookman Old Style"/>
          <w:i/>
          <w:sz w:val="22"/>
          <w:szCs w:val="22"/>
        </w:rPr>
        <w:t xml:space="preserve"> </w:t>
      </w:r>
      <w:r w:rsidR="00BF0A57" w:rsidRPr="00516CD5">
        <w:rPr>
          <w:rFonts w:ascii="Bookman Old Style" w:hAnsi="Bookman Old Style"/>
          <w:i/>
          <w:sz w:val="22"/>
          <w:szCs w:val="22"/>
        </w:rPr>
        <w:t>I repeat that it was an act of raw aggression. It had no justification whatever</w:t>
      </w:r>
      <w:r w:rsidR="00313E72" w:rsidRPr="00516CD5">
        <w:rPr>
          <w:rFonts w:ascii="Bookman Old Style" w:hAnsi="Bookman Old Style"/>
          <w:i/>
          <w:sz w:val="22"/>
          <w:szCs w:val="22"/>
        </w:rPr>
        <w:t xml:space="preserve">… </w:t>
      </w:r>
      <w:r w:rsidR="00BF0A57" w:rsidRPr="00516CD5">
        <w:rPr>
          <w:rFonts w:ascii="Bookman Old Style" w:hAnsi="Bookman Old Style"/>
          <w:i/>
          <w:sz w:val="22"/>
          <w:szCs w:val="22"/>
        </w:rPr>
        <w:t>The Communist invasion was launched in great force, with planes, tanks, and artillery. The size of the attack, and the speed with which it was followed up, make it perfectly plain that it had been plotted long in advance.</w:t>
      </w:r>
      <w:r w:rsidR="00313E72" w:rsidRPr="00516CD5">
        <w:rPr>
          <w:rFonts w:ascii="Bookman Old Style" w:hAnsi="Bookman Old Style"/>
          <w:i/>
          <w:sz w:val="22"/>
          <w:szCs w:val="22"/>
        </w:rPr>
        <w:t xml:space="preserve"> </w:t>
      </w:r>
      <w:r w:rsidR="00BF0A57" w:rsidRPr="00516CD5">
        <w:rPr>
          <w:rFonts w:ascii="Bookman Old Style" w:hAnsi="Bookman Old Style"/>
          <w:i/>
          <w:sz w:val="22"/>
          <w:szCs w:val="22"/>
        </w:rPr>
        <w:t>As soon as word of the attack was received, Secretary of State Acheson called me at Independence, Mo., and informed me that, with my approval, he would ask for an immediate meeting of the United Nations Security Council. The Security Council met just 24 hours after the Communist invasion began.</w:t>
      </w:r>
    </w:p>
    <w:p w14:paraId="0975059E" w14:textId="77777777" w:rsidR="00BF0A57" w:rsidRPr="00516CD5" w:rsidRDefault="00BF0A57" w:rsidP="00BF0A57">
      <w:pPr>
        <w:rPr>
          <w:rFonts w:ascii="Bookman Old Style" w:hAnsi="Bookman Old Style"/>
          <w:i/>
          <w:sz w:val="22"/>
          <w:szCs w:val="22"/>
        </w:rPr>
      </w:pPr>
    </w:p>
    <w:p w14:paraId="244CC96A" w14:textId="0353FBD2" w:rsidR="00602239" w:rsidRPr="00516CD5" w:rsidRDefault="00BF0A57" w:rsidP="00BF0A57">
      <w:pPr>
        <w:rPr>
          <w:rFonts w:ascii="Bookman Old Style" w:hAnsi="Bookman Old Style"/>
          <w:i/>
          <w:sz w:val="22"/>
          <w:szCs w:val="22"/>
        </w:rPr>
      </w:pPr>
      <w:r w:rsidRPr="00516CD5">
        <w:rPr>
          <w:rFonts w:ascii="Bookman Old Style" w:hAnsi="Bookman Old Style"/>
          <w:i/>
          <w:sz w:val="22"/>
          <w:szCs w:val="22"/>
        </w:rPr>
        <w:t>One of the main reasons the Security Council was set up was to act in such cases as this--to stop outbreaks of aggression in a hurry before they develop into general conflicts. In this case the Council passed a resolution which called for the invaders of Korea to stop fighting, and to withdraw. The Council called on all members of the United Nations to help carry out this resolution. The Communist invaders ignored the action of the Security Council and kept fight on with their attack.</w:t>
      </w:r>
      <w:r w:rsidR="00313E72" w:rsidRPr="00516CD5">
        <w:rPr>
          <w:rFonts w:ascii="Bookman Old Style" w:hAnsi="Bookman Old Style"/>
          <w:i/>
          <w:sz w:val="22"/>
          <w:szCs w:val="22"/>
        </w:rPr>
        <w:t xml:space="preserve"> </w:t>
      </w:r>
      <w:r w:rsidRPr="00516CD5">
        <w:rPr>
          <w:rFonts w:ascii="Bookman Old Style" w:hAnsi="Bookman Old Style"/>
          <w:i/>
          <w:sz w:val="22"/>
          <w:szCs w:val="22"/>
        </w:rPr>
        <w:t>The Security Council then met again. It recommended that members of the United Nations help the Republic of Korea repel the attack and help restore peace and security in that area.</w:t>
      </w:r>
      <w:r w:rsidR="00313E72" w:rsidRPr="00516CD5">
        <w:rPr>
          <w:rFonts w:ascii="Bookman Old Style" w:hAnsi="Bookman Old Style"/>
          <w:i/>
          <w:sz w:val="22"/>
          <w:szCs w:val="22"/>
        </w:rPr>
        <w:t xml:space="preserve"> </w:t>
      </w:r>
      <w:r w:rsidRPr="00516CD5">
        <w:rPr>
          <w:rFonts w:ascii="Bookman Old Style" w:hAnsi="Bookman Old Style"/>
          <w:i/>
          <w:sz w:val="22"/>
          <w:szCs w:val="22"/>
        </w:rPr>
        <w:t xml:space="preserve">Fifty-two of the 59 countries which are members of the United Nations have given their support to the action taken by the Security Council to restore peace in </w:t>
      </w:r>
      <w:r w:rsidR="00516CD5" w:rsidRPr="00516CD5">
        <w:rPr>
          <w:rFonts w:ascii="Bookman Old Style" w:hAnsi="Bookman Old Style"/>
          <w:i/>
          <w:sz w:val="22"/>
          <w:szCs w:val="22"/>
        </w:rPr>
        <w:t>Korean</w:t>
      </w:r>
      <w:r w:rsidR="00602239" w:rsidRPr="00516CD5">
        <w:rPr>
          <w:rFonts w:ascii="Bookman Old Style" w:hAnsi="Bookman Old Style"/>
          <w:i/>
          <w:sz w:val="22"/>
          <w:szCs w:val="22"/>
        </w:rPr>
        <w:t xml:space="preserve"> presented squarely. We must meet it squarely…</w:t>
      </w:r>
    </w:p>
    <w:p w14:paraId="3BAAF78B" w14:textId="77777777" w:rsidR="008B4322" w:rsidRPr="00516CD5" w:rsidRDefault="008B4322" w:rsidP="00BF0A57">
      <w:pPr>
        <w:rPr>
          <w:rFonts w:ascii="Bookman Old Style" w:hAnsi="Bookman Old Style"/>
          <w:i/>
          <w:sz w:val="22"/>
          <w:szCs w:val="22"/>
        </w:rPr>
      </w:pPr>
    </w:p>
    <w:p w14:paraId="028BF3CC" w14:textId="2473732B" w:rsidR="008B4322" w:rsidRPr="00516CD5" w:rsidRDefault="008B4322" w:rsidP="008B4322">
      <w:pPr>
        <w:rPr>
          <w:rFonts w:ascii="Bookman Old Style" w:hAnsi="Bookman Old Style"/>
          <w:i/>
          <w:sz w:val="22"/>
          <w:szCs w:val="22"/>
        </w:rPr>
      </w:pPr>
      <w:r w:rsidRPr="00516CD5">
        <w:rPr>
          <w:rFonts w:ascii="Bookman Old Style" w:hAnsi="Bookman Old Style"/>
          <w:i/>
          <w:sz w:val="22"/>
          <w:szCs w:val="22"/>
        </w:rPr>
        <w:t>These actions by the United Nations and its members are of great importance. The free nations have now made it clear that lawless aggression will be met with force. The free nations have learned the fateful lesson of the 1930's. That lesson is that aggression must be met firmly. Appeasement leads only to further aggression and ultimately to war.</w:t>
      </w:r>
      <w:r w:rsidR="00313E72" w:rsidRPr="00516CD5">
        <w:rPr>
          <w:rFonts w:ascii="Bookman Old Style" w:hAnsi="Bookman Old Style"/>
          <w:i/>
          <w:sz w:val="22"/>
          <w:szCs w:val="22"/>
        </w:rPr>
        <w:t xml:space="preserve"> </w:t>
      </w:r>
      <w:r w:rsidRPr="00516CD5">
        <w:rPr>
          <w:rFonts w:ascii="Bookman Old Style" w:hAnsi="Bookman Old Style"/>
          <w:i/>
          <w:sz w:val="22"/>
          <w:szCs w:val="22"/>
        </w:rPr>
        <w:t>The principal effort to help the Koreans preserve their independence, and to help the United Nations restore peace, has been made by the United States. We have sent land, sea, and air forces to assist in these operations. We have done this because we know that what is at stake here is nothing less than our own national security and the peace of the world.</w:t>
      </w:r>
      <w:r w:rsidR="00313E72" w:rsidRPr="00516CD5">
        <w:rPr>
          <w:rFonts w:ascii="Bookman Old Style" w:hAnsi="Bookman Old Style"/>
          <w:i/>
          <w:sz w:val="22"/>
          <w:szCs w:val="22"/>
        </w:rPr>
        <w:t xml:space="preserve"> </w:t>
      </w:r>
      <w:r w:rsidRPr="00516CD5">
        <w:rPr>
          <w:rFonts w:ascii="Bookman Old Style" w:hAnsi="Bookman Old Style"/>
          <w:i/>
          <w:sz w:val="22"/>
          <w:szCs w:val="22"/>
        </w:rPr>
        <w:t>So far, two other nations--Australia and Great Britain--have sent planes to Korea; and six other nations--Australia, Canada, France, Great Britain, the Netherlands, and New Zealand--have made naval forces available.</w:t>
      </w:r>
      <w:r w:rsidR="00313E72" w:rsidRPr="00516CD5">
        <w:rPr>
          <w:rFonts w:ascii="Bookman Old Style" w:hAnsi="Bookman Old Style"/>
          <w:i/>
          <w:sz w:val="22"/>
          <w:szCs w:val="22"/>
        </w:rPr>
        <w:t xml:space="preserve"> </w:t>
      </w:r>
      <w:r w:rsidRPr="00516CD5">
        <w:rPr>
          <w:rFonts w:ascii="Bookman Old Style" w:hAnsi="Bookman Old Style"/>
          <w:i/>
          <w:sz w:val="22"/>
          <w:szCs w:val="22"/>
        </w:rPr>
        <w:t>Under the flag of the United Nations a unified command has been established for all forces of the members of the United Nations fighting in Korea. Gen. Douglas MacArthur is the commander of this combined force.</w:t>
      </w:r>
    </w:p>
    <w:p w14:paraId="4E149DE5" w14:textId="77777777" w:rsidR="008B4322" w:rsidRPr="00516CD5" w:rsidRDefault="008B4322" w:rsidP="008B4322">
      <w:pPr>
        <w:rPr>
          <w:rFonts w:ascii="Bookman Old Style" w:hAnsi="Bookman Old Style"/>
          <w:i/>
          <w:sz w:val="22"/>
          <w:szCs w:val="22"/>
        </w:rPr>
      </w:pPr>
    </w:p>
    <w:p w14:paraId="737EB97C" w14:textId="7217519A" w:rsidR="00BF0A57" w:rsidRPr="00516CD5" w:rsidRDefault="008B4322" w:rsidP="008B4322">
      <w:pPr>
        <w:rPr>
          <w:rFonts w:ascii="Bookman Old Style" w:hAnsi="Bookman Old Style"/>
          <w:i/>
          <w:sz w:val="22"/>
          <w:szCs w:val="22"/>
        </w:rPr>
      </w:pPr>
      <w:r w:rsidRPr="00516CD5">
        <w:rPr>
          <w:rFonts w:ascii="Bookman Old Style" w:hAnsi="Bookman Old Style"/>
          <w:i/>
          <w:sz w:val="22"/>
          <w:szCs w:val="22"/>
        </w:rPr>
        <w:t>The prompt action of the United Nations to put down lawless aggression, and the prompt response to this action by free peoples all over the world, will stand as a landmark in mankind's long search for a rule of law among nations.</w:t>
      </w:r>
      <w:r w:rsidR="00516CD5" w:rsidRPr="00516CD5">
        <w:rPr>
          <w:rFonts w:ascii="Bookman Old Style" w:hAnsi="Bookman Old Style"/>
          <w:i/>
          <w:sz w:val="22"/>
          <w:szCs w:val="22"/>
        </w:rPr>
        <w:t xml:space="preserve"> </w:t>
      </w:r>
      <w:r w:rsidRPr="00516CD5">
        <w:rPr>
          <w:rFonts w:ascii="Bookman Old Style" w:hAnsi="Bookman Old Style"/>
          <w:i/>
          <w:sz w:val="22"/>
          <w:szCs w:val="22"/>
        </w:rPr>
        <w:t>Only a few countries have failed to indorse the efforts of the United Nations to stop the fighting in Korea. The most important of these is the Soviet Union. The Soviet Union has boycotted the meetings of the United Nations Security Council. It has refused to support the actions of the United Nations with respect to Korea.</w:t>
      </w:r>
      <w:r w:rsidR="00516CD5" w:rsidRPr="00516CD5">
        <w:rPr>
          <w:rFonts w:ascii="Bookman Old Style" w:hAnsi="Bookman Old Style"/>
          <w:i/>
          <w:sz w:val="22"/>
          <w:szCs w:val="22"/>
        </w:rPr>
        <w:t xml:space="preserve"> </w:t>
      </w:r>
      <w:r w:rsidRPr="00516CD5">
        <w:rPr>
          <w:rFonts w:ascii="Bookman Old Style" w:hAnsi="Bookman Old Style"/>
          <w:i/>
          <w:sz w:val="22"/>
          <w:szCs w:val="22"/>
        </w:rPr>
        <w:t>The United States requested the Soviet Government, 2 days after the fighting started, to use its influence with the North Koreans to have them withdraw. The Soviet Government refused.</w:t>
      </w:r>
      <w:r w:rsidR="00313E72" w:rsidRPr="00516CD5">
        <w:rPr>
          <w:rFonts w:ascii="Bookman Old Style" w:hAnsi="Bookman Old Style"/>
          <w:i/>
          <w:sz w:val="22"/>
          <w:szCs w:val="22"/>
        </w:rPr>
        <w:t xml:space="preserve"> </w:t>
      </w:r>
      <w:r w:rsidRPr="00516CD5">
        <w:rPr>
          <w:rFonts w:ascii="Bookman Old Style" w:hAnsi="Bookman Old Style"/>
          <w:i/>
          <w:sz w:val="22"/>
          <w:szCs w:val="22"/>
        </w:rPr>
        <w:t>The Soviet Government has said many times that it wants peace in the world, but its attitude toward this act of aggression against the Republic of Korea is in direct contradiction of its statements</w:t>
      </w:r>
      <w:r w:rsidR="00313E72" w:rsidRPr="00516CD5">
        <w:rPr>
          <w:rFonts w:ascii="Bookman Old Style" w:hAnsi="Bookman Old Style"/>
          <w:i/>
          <w:sz w:val="22"/>
          <w:szCs w:val="22"/>
        </w:rPr>
        <w:t>…</w:t>
      </w:r>
    </w:p>
    <w:p w14:paraId="37EB04C6" w14:textId="77777777" w:rsidR="00313E72" w:rsidRPr="00516CD5" w:rsidRDefault="00313E72" w:rsidP="008B4322">
      <w:pPr>
        <w:rPr>
          <w:rFonts w:ascii="Bookman Old Style" w:hAnsi="Bookman Old Style"/>
          <w:i/>
          <w:sz w:val="22"/>
          <w:szCs w:val="22"/>
        </w:rPr>
      </w:pPr>
    </w:p>
    <w:p w14:paraId="4E22E337" w14:textId="6A34E9CB" w:rsidR="00313E72" w:rsidRPr="00516CD5" w:rsidRDefault="00313E72" w:rsidP="00313E72">
      <w:pPr>
        <w:rPr>
          <w:rFonts w:ascii="Bookman Old Style" w:hAnsi="Bookman Old Style"/>
          <w:i/>
          <w:sz w:val="22"/>
          <w:szCs w:val="22"/>
        </w:rPr>
      </w:pPr>
      <w:r w:rsidRPr="00516CD5">
        <w:rPr>
          <w:rFonts w:ascii="Bookman Old Style" w:hAnsi="Bookman Old Style"/>
          <w:i/>
          <w:sz w:val="22"/>
          <w:szCs w:val="22"/>
        </w:rPr>
        <w:t>We know that the cost of freedom is high. But we are determined to preserve our freedom--no matter what the cost.</w:t>
      </w:r>
      <w:r w:rsidR="00516CD5" w:rsidRPr="00516CD5">
        <w:rPr>
          <w:rFonts w:ascii="Bookman Old Style" w:hAnsi="Bookman Old Style"/>
          <w:i/>
          <w:sz w:val="22"/>
          <w:szCs w:val="22"/>
        </w:rPr>
        <w:t xml:space="preserve"> </w:t>
      </w:r>
      <w:r w:rsidRPr="00516CD5">
        <w:rPr>
          <w:rFonts w:ascii="Bookman Old Style" w:hAnsi="Bookman Old Style"/>
          <w:i/>
          <w:sz w:val="22"/>
          <w:szCs w:val="22"/>
        </w:rPr>
        <w:t>I know that our people are willing to do their part to support our soldiers and sailors and airmen who are fighting in Korea. I know that our fighting men can count on each and every one of you. Our country stands before the world as an example of how free men, under God, can build a community of neighbors, working together for the good of all.</w:t>
      </w:r>
      <w:r w:rsidR="00516CD5" w:rsidRPr="00516CD5">
        <w:rPr>
          <w:rFonts w:ascii="Bookman Old Style" w:hAnsi="Bookman Old Style"/>
          <w:i/>
          <w:sz w:val="22"/>
          <w:szCs w:val="22"/>
        </w:rPr>
        <w:t xml:space="preserve"> </w:t>
      </w:r>
      <w:r w:rsidRPr="00516CD5">
        <w:rPr>
          <w:rFonts w:ascii="Bookman Old Style" w:hAnsi="Bookman Old Style"/>
          <w:i/>
          <w:sz w:val="22"/>
          <w:szCs w:val="22"/>
        </w:rPr>
        <w:t>That is the goal we seek not only for ourselves, but for all people. We believe that freedom and peace are essential if men are to live as our Creator intended us to live. It is this faith that has guided us in the past, and it is this faith that will fortify us in the stern days ahead.</w:t>
      </w:r>
    </w:p>
    <w:p w14:paraId="1B428B79" w14:textId="77777777" w:rsidR="009466FE" w:rsidRDefault="009466FE" w:rsidP="00313E72"/>
    <w:p w14:paraId="704687A1" w14:textId="66EE5393" w:rsidR="00516CD5" w:rsidRPr="00516CD5" w:rsidRDefault="00516CD5" w:rsidP="00516CD5">
      <w:pPr>
        <w:pStyle w:val="ListParagraph"/>
        <w:ind w:left="0"/>
        <w:rPr>
          <w:rFonts w:ascii="Bookman Old Style" w:hAnsi="Bookman Old Style"/>
          <w:b/>
        </w:rPr>
      </w:pPr>
      <w:r>
        <w:rPr>
          <w:rFonts w:ascii="Bookman Old Style" w:hAnsi="Bookman Old Style"/>
          <w:b/>
        </w:rPr>
        <w:t xml:space="preserve">Document </w:t>
      </w:r>
      <w:r w:rsidRPr="00516CD5">
        <w:rPr>
          <w:rFonts w:ascii="Bookman Old Style" w:hAnsi="Bookman Old Style"/>
          <w:b/>
        </w:rPr>
        <w:t>4. Mao Zedong, October 1950</w:t>
      </w:r>
    </w:p>
    <w:p w14:paraId="6C0D3B71" w14:textId="77777777" w:rsidR="00516CD5" w:rsidRDefault="00516CD5" w:rsidP="00516CD5">
      <w:pPr>
        <w:pStyle w:val="ListParagraph"/>
        <w:ind w:left="0"/>
        <w:rPr>
          <w:rFonts w:ascii="Bookman Old Style" w:hAnsi="Bookman Old Style"/>
        </w:rPr>
      </w:pPr>
    </w:p>
    <w:p w14:paraId="62ED6B49" w14:textId="3D7D3B3E" w:rsidR="009466FE" w:rsidRPr="002E7BA8" w:rsidRDefault="00516CD5" w:rsidP="002E7BA8">
      <w:pPr>
        <w:pStyle w:val="ListParagraph"/>
        <w:ind w:left="0"/>
        <w:rPr>
          <w:rFonts w:ascii="Bookman Old Style" w:hAnsi="Bookman Old Style"/>
          <w:i/>
          <w:sz w:val="22"/>
          <w:szCs w:val="22"/>
        </w:rPr>
      </w:pPr>
      <w:r w:rsidRPr="00516CD5">
        <w:rPr>
          <w:rFonts w:ascii="Bookman Old Style" w:hAnsi="Bookman Old Style"/>
          <w:i/>
          <w:sz w:val="22"/>
          <w:szCs w:val="22"/>
        </w:rPr>
        <w:t xml:space="preserve"> </w:t>
      </w:r>
      <w:r w:rsidR="009466FE" w:rsidRPr="00516CD5">
        <w:rPr>
          <w:rFonts w:ascii="Bookman Old Style" w:hAnsi="Bookman Old Style"/>
          <w:i/>
          <w:sz w:val="22"/>
          <w:szCs w:val="22"/>
        </w:rPr>
        <w:t>“We are still convinced that dispatching our troops to Korea would be beneficial to us. In the first phase of the war, we may concentrate on fighting the puppet [South Korean] army, which our troops are quite capable of coping with. We may open up some bases in the mountainous areas north of Wonsan and Pyongyang. This will surely raise the spirits of the Korean people… The adoption of the above-mentioned active policy will be very important to the interests of China… If we sent none of our troops and allowed the enemy to reach the banks of the Yalu River, the international and domestic reactionary bluster would surely become louder…”</w:t>
      </w:r>
    </w:p>
    <w:sectPr w:rsidR="009466FE" w:rsidRPr="002E7BA8" w:rsidSect="00EA535A">
      <w:pgSz w:w="12240" w:h="15840"/>
      <w:pgMar w:top="238" w:right="363" w:bottom="244" w:left="3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Bookman Old Style">
    <w:panose1 w:val="02050604050505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13370"/>
    <w:multiLevelType w:val="hybridMultilevel"/>
    <w:tmpl w:val="7494C7F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1C7673"/>
    <w:multiLevelType w:val="hybridMultilevel"/>
    <w:tmpl w:val="D68A1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927125"/>
    <w:multiLevelType w:val="hybridMultilevel"/>
    <w:tmpl w:val="8CA2CD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BE81A6F"/>
    <w:multiLevelType w:val="hybridMultilevel"/>
    <w:tmpl w:val="7FBA7F6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3D23D11"/>
    <w:multiLevelType w:val="hybridMultilevel"/>
    <w:tmpl w:val="CADAC4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C4E6AEC"/>
    <w:multiLevelType w:val="hybridMultilevel"/>
    <w:tmpl w:val="5F5240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606CF4"/>
    <w:multiLevelType w:val="hybridMultilevel"/>
    <w:tmpl w:val="C62E649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A0D"/>
    <w:rsid w:val="00094C2E"/>
    <w:rsid w:val="00112A16"/>
    <w:rsid w:val="001C2264"/>
    <w:rsid w:val="00206CCB"/>
    <w:rsid w:val="002A50DB"/>
    <w:rsid w:val="002E7BA8"/>
    <w:rsid w:val="00313E72"/>
    <w:rsid w:val="00396B3E"/>
    <w:rsid w:val="003C4E69"/>
    <w:rsid w:val="003C6296"/>
    <w:rsid w:val="00423A83"/>
    <w:rsid w:val="00434971"/>
    <w:rsid w:val="00495FAF"/>
    <w:rsid w:val="004D00AC"/>
    <w:rsid w:val="00516CD5"/>
    <w:rsid w:val="00541A0D"/>
    <w:rsid w:val="00597526"/>
    <w:rsid w:val="00602239"/>
    <w:rsid w:val="006250D3"/>
    <w:rsid w:val="00725762"/>
    <w:rsid w:val="00801A74"/>
    <w:rsid w:val="008B4322"/>
    <w:rsid w:val="009466FE"/>
    <w:rsid w:val="00A64EC5"/>
    <w:rsid w:val="00BF0A57"/>
    <w:rsid w:val="00CA2DBE"/>
    <w:rsid w:val="00CB69A0"/>
    <w:rsid w:val="00D2043A"/>
    <w:rsid w:val="00EA5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073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A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1A0D"/>
    <w:pPr>
      <w:ind w:left="720"/>
      <w:contextualSpacing/>
    </w:pPr>
  </w:style>
  <w:style w:type="character" w:customStyle="1" w:styleId="apple-converted-space">
    <w:name w:val="apple-converted-space"/>
    <w:basedOn w:val="DefaultParagraphFont"/>
    <w:rsid w:val="00396B3E"/>
  </w:style>
  <w:style w:type="paragraph" w:styleId="BalloonText">
    <w:name w:val="Balloon Text"/>
    <w:basedOn w:val="Normal"/>
    <w:link w:val="BalloonTextChar"/>
    <w:uiPriority w:val="99"/>
    <w:semiHidden/>
    <w:unhideWhenUsed/>
    <w:rsid w:val="001C22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226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A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1A0D"/>
    <w:pPr>
      <w:ind w:left="720"/>
      <w:contextualSpacing/>
    </w:pPr>
  </w:style>
  <w:style w:type="character" w:customStyle="1" w:styleId="apple-converted-space">
    <w:name w:val="apple-converted-space"/>
    <w:basedOn w:val="DefaultParagraphFont"/>
    <w:rsid w:val="00396B3E"/>
  </w:style>
  <w:style w:type="paragraph" w:styleId="BalloonText">
    <w:name w:val="Balloon Text"/>
    <w:basedOn w:val="Normal"/>
    <w:link w:val="BalloonTextChar"/>
    <w:uiPriority w:val="99"/>
    <w:semiHidden/>
    <w:unhideWhenUsed/>
    <w:rsid w:val="001C22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226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299813">
      <w:bodyDiv w:val="1"/>
      <w:marLeft w:val="0"/>
      <w:marRight w:val="0"/>
      <w:marTop w:val="0"/>
      <w:marBottom w:val="0"/>
      <w:divBdr>
        <w:top w:val="none" w:sz="0" w:space="0" w:color="auto"/>
        <w:left w:val="none" w:sz="0" w:space="0" w:color="auto"/>
        <w:bottom w:val="none" w:sz="0" w:space="0" w:color="auto"/>
        <w:right w:val="none" w:sz="0" w:space="0" w:color="auto"/>
      </w:divBdr>
    </w:div>
    <w:div w:id="20228515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0.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image" Target="media/image10.tiff"/><Relationship Id="rId8" Type="http://schemas.openxmlformats.org/officeDocument/2006/relationships/image" Target="media/image2.jpeg"/><Relationship Id="rId9" Type="http://schemas.openxmlformats.org/officeDocument/2006/relationships/image" Target="media/image20.jpeg"/><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1675</Words>
  <Characters>9549</Characters>
  <Application>Microsoft Macintosh Word</Application>
  <DocSecurity>0</DocSecurity>
  <Lines>79</Lines>
  <Paragraphs>22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The Cold War Goes Global: The Korean War 1950-53 </vt:lpstr>
    </vt:vector>
  </TitlesOfParts>
  <Company/>
  <LinksUpToDate>false</LinksUpToDate>
  <CharactersWithSpaces>11202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Ryan</dc:creator>
  <cp:keywords/>
  <dc:description/>
  <cp:lastModifiedBy>Yelena Smith</cp:lastModifiedBy>
  <cp:revision>2</cp:revision>
  <dcterms:created xsi:type="dcterms:W3CDTF">2018-03-02T00:08:00Z</dcterms:created>
  <dcterms:modified xsi:type="dcterms:W3CDTF">2018-03-02T00:08:00Z</dcterms:modified>
</cp:coreProperties>
</file>