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4AE5" w14:textId="77777777" w:rsidR="00B34FD0" w:rsidRPr="00B34FD0" w:rsidRDefault="00B34FD0" w:rsidP="00AC18E7">
      <w:pPr>
        <w:ind w:firstLine="720"/>
        <w:rPr>
          <w:rFonts w:ascii="Times New Roman" w:hAnsi="Times New Roman"/>
          <w:b/>
          <w:sz w:val="40"/>
          <w:szCs w:val="40"/>
          <w:u w:val="single"/>
        </w:rPr>
      </w:pPr>
      <w:r w:rsidRPr="00B34FD0">
        <w:rPr>
          <w:rFonts w:ascii="Times New Roman" w:hAnsi="Times New Roman"/>
          <w:b/>
          <w:sz w:val="40"/>
          <w:szCs w:val="40"/>
          <w:u w:val="single"/>
        </w:rPr>
        <w:t xml:space="preserve">Les Fautes des Premières Essaies-Testes </w:t>
      </w:r>
    </w:p>
    <w:p w14:paraId="60A52FCC" w14:textId="77777777" w:rsidR="00EE4C34" w:rsidRPr="00DE5F50" w:rsidRDefault="00EE4C34" w:rsidP="00EE4C34">
      <w:pPr>
        <w:rPr>
          <w:rFonts w:ascii="Times New Roman" w:hAnsi="Times New Roman"/>
          <w:b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1. </w:t>
      </w:r>
      <w:r w:rsidR="006F0DAC">
        <w:rPr>
          <w:rFonts w:ascii="Times New Roman" w:hAnsi="Times New Roman"/>
          <w:sz w:val="40"/>
          <w:szCs w:val="40"/>
        </w:rPr>
        <w:t xml:space="preserve"> </w:t>
      </w:r>
      <w:r w:rsidR="006F0DAC" w:rsidRPr="006F0DAC">
        <w:rPr>
          <w:rFonts w:ascii="Times New Roman" w:hAnsi="Times New Roman"/>
          <w:b/>
          <w:sz w:val="40"/>
          <w:szCs w:val="40"/>
        </w:rPr>
        <w:t>Pas de remuages</w:t>
      </w:r>
      <w:r w:rsidR="006F0DAC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Quand vous plong</w:t>
      </w:r>
      <w:r w:rsidRPr="00EE4C34">
        <w:rPr>
          <w:rFonts w:ascii="Times New Roman" w:hAnsi="Times New Roman"/>
          <w:sz w:val="40"/>
          <w:szCs w:val="40"/>
        </w:rPr>
        <w:t>e</w:t>
      </w:r>
      <w:r>
        <w:rPr>
          <w:rFonts w:ascii="Times New Roman" w:hAnsi="Times New Roman"/>
          <w:sz w:val="40"/>
          <w:szCs w:val="40"/>
        </w:rPr>
        <w:t>z</w:t>
      </w:r>
      <w:r w:rsidRPr="00EE4C34">
        <w:rPr>
          <w:rFonts w:ascii="Times New Roman" w:hAnsi="Times New Roman"/>
          <w:sz w:val="40"/>
          <w:szCs w:val="40"/>
        </w:rPr>
        <w:t xml:space="preserve"> directement dans </w:t>
      </w:r>
      <w:r>
        <w:rPr>
          <w:rFonts w:ascii="Times New Roman" w:hAnsi="Times New Roman"/>
          <w:sz w:val="40"/>
          <w:szCs w:val="40"/>
        </w:rPr>
        <w:t>l’</w:t>
      </w:r>
      <w:r w:rsidRPr="00EE4C34">
        <w:rPr>
          <w:rFonts w:ascii="Times New Roman" w:hAnsi="Times New Roman"/>
          <w:sz w:val="40"/>
          <w:szCs w:val="40"/>
        </w:rPr>
        <w:t xml:space="preserve">écriture sans </w:t>
      </w:r>
      <w:r>
        <w:rPr>
          <w:rFonts w:ascii="Times New Roman" w:hAnsi="Times New Roman"/>
          <w:sz w:val="40"/>
          <w:szCs w:val="40"/>
        </w:rPr>
        <w:t xml:space="preserve">avoir </w:t>
      </w:r>
      <w:r w:rsidRPr="00EE4C34">
        <w:rPr>
          <w:rFonts w:ascii="Times New Roman" w:hAnsi="Times New Roman"/>
          <w:sz w:val="40"/>
          <w:szCs w:val="40"/>
        </w:rPr>
        <w:t xml:space="preserve">pensée ou </w:t>
      </w:r>
      <w:r>
        <w:rPr>
          <w:rFonts w:ascii="Times New Roman" w:hAnsi="Times New Roman"/>
          <w:sz w:val="40"/>
          <w:szCs w:val="40"/>
        </w:rPr>
        <w:t xml:space="preserve">avoir </w:t>
      </w:r>
      <w:r w:rsidRPr="00EE4C34">
        <w:rPr>
          <w:rFonts w:ascii="Times New Roman" w:hAnsi="Times New Roman"/>
          <w:sz w:val="40"/>
          <w:szCs w:val="40"/>
        </w:rPr>
        <w:t>planifié</w:t>
      </w:r>
      <w:r>
        <w:rPr>
          <w:rFonts w:ascii="Times New Roman" w:hAnsi="Times New Roman"/>
          <w:sz w:val="40"/>
          <w:szCs w:val="40"/>
        </w:rPr>
        <w:t>.</w:t>
      </w:r>
      <w:r w:rsidRPr="00EE4C34">
        <w:rPr>
          <w:rFonts w:ascii="Times New Roman" w:hAnsi="Times New Roman"/>
          <w:sz w:val="40"/>
          <w:szCs w:val="40"/>
        </w:rPr>
        <w:t xml:space="preserve"> </w:t>
      </w:r>
      <w:r w:rsidR="00DE5F50" w:rsidRPr="00DE5F50">
        <w:rPr>
          <w:rFonts w:ascii="Times New Roman" w:hAnsi="Times New Roman"/>
          <w:b/>
          <w:sz w:val="40"/>
          <w:szCs w:val="40"/>
        </w:rPr>
        <w:t>La métamorphose de votre sujet à une question qui doit être répondue dans votre thèse.</w:t>
      </w:r>
    </w:p>
    <w:p w14:paraId="3C278192" w14:textId="77777777" w:rsidR="000D3265" w:rsidRPr="00EE4C34" w:rsidRDefault="00EE4C34" w:rsidP="00EE4C34">
      <w:pPr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2. </w:t>
      </w:r>
      <w:r w:rsidR="00AC18E7">
        <w:rPr>
          <w:rFonts w:ascii="Times New Roman" w:hAnsi="Times New Roman"/>
          <w:sz w:val="40"/>
          <w:szCs w:val="40"/>
        </w:rPr>
        <w:t xml:space="preserve"> </w:t>
      </w:r>
      <w:r w:rsidR="006F0DAC" w:rsidRPr="006F0DAC">
        <w:rPr>
          <w:rFonts w:ascii="Times New Roman" w:hAnsi="Times New Roman"/>
          <w:b/>
          <w:sz w:val="40"/>
          <w:szCs w:val="40"/>
        </w:rPr>
        <w:t>Longueur :</w:t>
      </w:r>
      <w:r w:rsidR="006F0DAC">
        <w:rPr>
          <w:rFonts w:ascii="Times New Roman" w:hAnsi="Times New Roman"/>
          <w:sz w:val="40"/>
          <w:szCs w:val="40"/>
        </w:rPr>
        <w:t xml:space="preserve"> </w:t>
      </w:r>
      <w:r w:rsidR="00AC18E7">
        <w:rPr>
          <w:rFonts w:ascii="Times New Roman" w:hAnsi="Times New Roman"/>
          <w:sz w:val="40"/>
          <w:szCs w:val="40"/>
        </w:rPr>
        <w:t>Ne p</w:t>
      </w:r>
      <w:r>
        <w:rPr>
          <w:rFonts w:ascii="Times New Roman" w:hAnsi="Times New Roman"/>
          <w:sz w:val="40"/>
          <w:szCs w:val="40"/>
        </w:rPr>
        <w:t>ense</w:t>
      </w:r>
      <w:r w:rsidR="00AC18E7">
        <w:rPr>
          <w:rFonts w:ascii="Times New Roman" w:hAnsi="Times New Roman"/>
          <w:sz w:val="40"/>
          <w:szCs w:val="40"/>
        </w:rPr>
        <w:t>z</w:t>
      </w:r>
      <w:r>
        <w:rPr>
          <w:rFonts w:ascii="Times New Roman" w:hAnsi="Times New Roman"/>
          <w:sz w:val="40"/>
          <w:szCs w:val="40"/>
        </w:rPr>
        <w:t xml:space="preserve"> </w:t>
      </w:r>
      <w:r w:rsidR="00AC18E7">
        <w:rPr>
          <w:rFonts w:ascii="Times New Roman" w:hAnsi="Times New Roman"/>
          <w:sz w:val="40"/>
          <w:szCs w:val="40"/>
        </w:rPr>
        <w:t xml:space="preserve">pas </w:t>
      </w:r>
      <w:r>
        <w:rPr>
          <w:rFonts w:ascii="Times New Roman" w:hAnsi="Times New Roman"/>
          <w:sz w:val="40"/>
          <w:szCs w:val="40"/>
        </w:rPr>
        <w:t xml:space="preserve">que plus long </w:t>
      </w:r>
      <w:r w:rsidRPr="00EE4C34">
        <w:rPr>
          <w:rFonts w:ascii="Times New Roman" w:hAnsi="Times New Roman"/>
          <w:sz w:val="40"/>
          <w:szCs w:val="40"/>
        </w:rPr>
        <w:t xml:space="preserve">votre essai </w:t>
      </w:r>
      <w:r w:rsidR="00AC18E7">
        <w:rPr>
          <w:rFonts w:ascii="Times New Roman" w:hAnsi="Times New Roman"/>
          <w:sz w:val="40"/>
          <w:szCs w:val="40"/>
        </w:rPr>
        <w:t>l’</w:t>
      </w:r>
      <w:r w:rsidRPr="00EE4C34">
        <w:rPr>
          <w:rFonts w:ascii="Times New Roman" w:hAnsi="Times New Roman"/>
          <w:sz w:val="40"/>
          <w:szCs w:val="40"/>
        </w:rPr>
        <w:t>est, plus haut votre score sera, indépendamment de l'organisa</w:t>
      </w:r>
      <w:r>
        <w:rPr>
          <w:rFonts w:ascii="Times New Roman" w:hAnsi="Times New Roman"/>
          <w:sz w:val="40"/>
          <w:szCs w:val="40"/>
        </w:rPr>
        <w:t xml:space="preserve">tion ou l'utilisation de </w:t>
      </w:r>
      <w:r w:rsidR="00AC18E7">
        <w:rPr>
          <w:rFonts w:ascii="Times New Roman" w:hAnsi="Times New Roman"/>
          <w:sz w:val="40"/>
          <w:szCs w:val="40"/>
        </w:rPr>
        <w:t xml:space="preserve">la langue, des détails, </w:t>
      </w:r>
      <w:r>
        <w:rPr>
          <w:rFonts w:ascii="Times New Roman" w:hAnsi="Times New Roman"/>
          <w:sz w:val="40"/>
          <w:szCs w:val="40"/>
        </w:rPr>
        <w:t>d’analyse, du synthèse , des phrases de sujet. Les notes plus hautes pour les essais logiques, cohérentes et bien détaillées.</w:t>
      </w:r>
      <w:r w:rsidR="006F0DAC">
        <w:rPr>
          <w:rFonts w:ascii="Times New Roman" w:hAnsi="Times New Roman"/>
          <w:sz w:val="40"/>
          <w:szCs w:val="40"/>
        </w:rPr>
        <w:t xml:space="preserve"> Ne radotez pas !</w:t>
      </w:r>
    </w:p>
    <w:p w14:paraId="52A29D6C" w14:textId="77777777" w:rsidR="00EE4C34" w:rsidRPr="00EE4C34" w:rsidRDefault="00EE4C34" w:rsidP="00EE4C34">
      <w:pPr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3. </w:t>
      </w:r>
      <w:r>
        <w:rPr>
          <w:rFonts w:ascii="Times New Roman" w:hAnsi="Times New Roman"/>
          <w:sz w:val="40"/>
          <w:szCs w:val="40"/>
        </w:rPr>
        <w:t xml:space="preserve"> </w:t>
      </w:r>
      <w:r w:rsidR="006F0DAC" w:rsidRPr="006F0DAC">
        <w:rPr>
          <w:rFonts w:ascii="Times New Roman" w:hAnsi="Times New Roman"/>
          <w:b/>
          <w:sz w:val="40"/>
          <w:szCs w:val="40"/>
        </w:rPr>
        <w:t>Les Rubriques </w:t>
      </w:r>
      <w:r w:rsidR="006F0DAC">
        <w:rPr>
          <w:rFonts w:ascii="Times New Roman" w:hAnsi="Times New Roman"/>
          <w:sz w:val="40"/>
          <w:szCs w:val="40"/>
        </w:rPr>
        <w:t xml:space="preserve">: </w:t>
      </w:r>
      <w:r>
        <w:rPr>
          <w:rFonts w:ascii="Times New Roman" w:hAnsi="Times New Roman"/>
          <w:sz w:val="40"/>
          <w:szCs w:val="40"/>
        </w:rPr>
        <w:t>Une mauvaise</w:t>
      </w:r>
      <w:r w:rsidRPr="00EE4C34">
        <w:rPr>
          <w:rFonts w:ascii="Times New Roman" w:hAnsi="Times New Roman"/>
          <w:sz w:val="40"/>
          <w:szCs w:val="40"/>
        </w:rPr>
        <w:t xml:space="preserve"> compréhension de la rubrique </w:t>
      </w:r>
      <w:r>
        <w:rPr>
          <w:rFonts w:ascii="Times New Roman" w:hAnsi="Times New Roman"/>
          <w:sz w:val="40"/>
          <w:szCs w:val="40"/>
        </w:rPr>
        <w:t xml:space="preserve">des points et </w:t>
      </w:r>
      <w:r w:rsidR="00E542EF">
        <w:rPr>
          <w:rFonts w:ascii="Times New Roman" w:hAnsi="Times New Roman"/>
          <w:sz w:val="40"/>
          <w:szCs w:val="40"/>
        </w:rPr>
        <w:t>comment exactement votre essai fut marqu</w:t>
      </w:r>
      <w:r w:rsidR="00E542EF" w:rsidRPr="00EE4C34">
        <w:rPr>
          <w:rFonts w:ascii="Times New Roman" w:hAnsi="Times New Roman"/>
          <w:sz w:val="40"/>
          <w:szCs w:val="40"/>
        </w:rPr>
        <w:t>é</w:t>
      </w:r>
      <w:r w:rsidR="00E542EF">
        <w:rPr>
          <w:rFonts w:ascii="Times New Roman" w:hAnsi="Times New Roman"/>
          <w:sz w:val="40"/>
          <w:szCs w:val="40"/>
        </w:rPr>
        <w:t>.</w:t>
      </w:r>
    </w:p>
    <w:p w14:paraId="437E1AD7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4. </w:t>
      </w:r>
      <w:r w:rsidR="006F0DAC">
        <w:rPr>
          <w:rFonts w:ascii="Times New Roman" w:hAnsi="Times New Roman"/>
          <w:sz w:val="40"/>
          <w:szCs w:val="40"/>
        </w:rPr>
        <w:t xml:space="preserve"> </w:t>
      </w:r>
      <w:r w:rsidR="006F0DAC" w:rsidRPr="006F0DAC">
        <w:rPr>
          <w:rFonts w:ascii="Times New Roman" w:hAnsi="Times New Roman"/>
          <w:b/>
          <w:sz w:val="40"/>
          <w:szCs w:val="40"/>
        </w:rPr>
        <w:t>Les Sources :</w:t>
      </w:r>
      <w:r w:rsidR="006F0DAC">
        <w:rPr>
          <w:rFonts w:ascii="Times New Roman" w:hAnsi="Times New Roman"/>
          <w:b/>
          <w:sz w:val="40"/>
          <w:szCs w:val="40"/>
        </w:rPr>
        <w:t xml:space="preserve"> </w:t>
      </w:r>
      <w:r w:rsidR="00797E9C">
        <w:rPr>
          <w:rFonts w:ascii="Times New Roman" w:hAnsi="Times New Roman"/>
          <w:sz w:val="40"/>
          <w:szCs w:val="40"/>
        </w:rPr>
        <w:t>Un</w:t>
      </w:r>
      <w:r w:rsidRPr="00EE4C34">
        <w:rPr>
          <w:rFonts w:ascii="Times New Roman" w:hAnsi="Times New Roman"/>
          <w:sz w:val="40"/>
          <w:szCs w:val="40"/>
        </w:rPr>
        <w:t xml:space="preserve"> manuel d'histoire n'est pas a</w:t>
      </w:r>
      <w:r w:rsidR="00797E9C">
        <w:rPr>
          <w:rFonts w:ascii="Times New Roman" w:hAnsi="Times New Roman"/>
          <w:sz w:val="40"/>
          <w:szCs w:val="40"/>
        </w:rPr>
        <w:t xml:space="preserve">ssez! Utilisez toutes vos </w:t>
      </w:r>
      <w:r w:rsidR="00DC08E7">
        <w:rPr>
          <w:rFonts w:ascii="Times New Roman" w:hAnsi="Times New Roman"/>
          <w:sz w:val="40"/>
          <w:szCs w:val="40"/>
        </w:rPr>
        <w:t>notes, des</w:t>
      </w:r>
      <w:r w:rsidRPr="00EE4C34">
        <w:rPr>
          <w:rFonts w:ascii="Times New Roman" w:hAnsi="Times New Roman"/>
          <w:sz w:val="40"/>
          <w:szCs w:val="40"/>
        </w:rPr>
        <w:t xml:space="preserve"> informations documentair</w:t>
      </w:r>
      <w:r w:rsidR="00797E9C">
        <w:rPr>
          <w:rFonts w:ascii="Times New Roman" w:hAnsi="Times New Roman"/>
          <w:sz w:val="40"/>
          <w:szCs w:val="40"/>
        </w:rPr>
        <w:t xml:space="preserve">es et des discussions de classe, des présentations </w:t>
      </w:r>
      <w:r w:rsidR="00D6529F">
        <w:rPr>
          <w:rFonts w:ascii="Times New Roman" w:hAnsi="Times New Roman"/>
          <w:sz w:val="40"/>
          <w:szCs w:val="40"/>
        </w:rPr>
        <w:t>de pp.</w:t>
      </w:r>
    </w:p>
    <w:p w14:paraId="57D88571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5. </w:t>
      </w:r>
      <w:r w:rsidR="009415CF" w:rsidRPr="009415CF">
        <w:rPr>
          <w:rFonts w:ascii="Times New Roman" w:hAnsi="Times New Roman"/>
          <w:b/>
          <w:sz w:val="40"/>
          <w:szCs w:val="40"/>
        </w:rPr>
        <w:t>Pas d’argument </w:t>
      </w:r>
      <w:r w:rsidR="009415CF">
        <w:rPr>
          <w:rFonts w:ascii="Times New Roman" w:hAnsi="Times New Roman"/>
          <w:sz w:val="40"/>
          <w:szCs w:val="40"/>
        </w:rPr>
        <w:t xml:space="preserve">: </w:t>
      </w:r>
      <w:r w:rsidR="00DC08E7">
        <w:rPr>
          <w:rFonts w:ascii="Times New Roman" w:hAnsi="Times New Roman"/>
          <w:sz w:val="40"/>
          <w:szCs w:val="40"/>
        </w:rPr>
        <w:t xml:space="preserve">Sans </w:t>
      </w:r>
      <w:r w:rsidR="00DC08E7" w:rsidRPr="00EE4C34">
        <w:rPr>
          <w:rFonts w:ascii="Times New Roman" w:hAnsi="Times New Roman"/>
          <w:sz w:val="40"/>
          <w:szCs w:val="40"/>
        </w:rPr>
        <w:t>maitriser</w:t>
      </w:r>
      <w:r w:rsidRPr="00EE4C34">
        <w:rPr>
          <w:rFonts w:ascii="Times New Roman" w:hAnsi="Times New Roman"/>
          <w:sz w:val="40"/>
          <w:szCs w:val="40"/>
        </w:rPr>
        <w:t xml:space="preserve"> des concepts essentiels, </w:t>
      </w:r>
      <w:r w:rsidR="00DC08E7">
        <w:rPr>
          <w:rFonts w:ascii="Times New Roman" w:hAnsi="Times New Roman"/>
          <w:sz w:val="40"/>
          <w:szCs w:val="40"/>
        </w:rPr>
        <w:t xml:space="preserve">vous ne </w:t>
      </w:r>
      <w:r w:rsidRPr="00EE4C34">
        <w:rPr>
          <w:rFonts w:ascii="Times New Roman" w:hAnsi="Times New Roman"/>
          <w:sz w:val="40"/>
          <w:szCs w:val="40"/>
        </w:rPr>
        <w:t xml:space="preserve"> construire</w:t>
      </w:r>
      <w:r w:rsidR="00DC08E7">
        <w:rPr>
          <w:rFonts w:ascii="Times New Roman" w:hAnsi="Times New Roman"/>
          <w:sz w:val="40"/>
          <w:szCs w:val="40"/>
        </w:rPr>
        <w:t>z</w:t>
      </w:r>
      <w:r w:rsidRPr="00EE4C34">
        <w:rPr>
          <w:rFonts w:ascii="Times New Roman" w:hAnsi="Times New Roman"/>
          <w:sz w:val="40"/>
          <w:szCs w:val="40"/>
        </w:rPr>
        <w:t xml:space="preserve"> </w:t>
      </w:r>
      <w:r w:rsidR="00DC08E7">
        <w:rPr>
          <w:rFonts w:ascii="Times New Roman" w:hAnsi="Times New Roman"/>
          <w:sz w:val="40"/>
          <w:szCs w:val="40"/>
        </w:rPr>
        <w:t xml:space="preserve">pas d’un argument </w:t>
      </w:r>
      <w:r w:rsidRPr="00EE4C34">
        <w:rPr>
          <w:rFonts w:ascii="Times New Roman" w:hAnsi="Times New Roman"/>
          <w:sz w:val="40"/>
          <w:szCs w:val="40"/>
        </w:rPr>
        <w:t xml:space="preserve">fort </w:t>
      </w:r>
      <w:r w:rsidR="00DC08E7">
        <w:rPr>
          <w:rFonts w:ascii="Times New Roman" w:hAnsi="Times New Roman"/>
          <w:sz w:val="40"/>
          <w:szCs w:val="40"/>
        </w:rPr>
        <w:t>.Pour le faire, il faut utiliser la</w:t>
      </w:r>
      <w:r w:rsidRPr="00EE4C34">
        <w:rPr>
          <w:rFonts w:ascii="Times New Roman" w:hAnsi="Times New Roman"/>
          <w:sz w:val="40"/>
          <w:szCs w:val="40"/>
        </w:rPr>
        <w:t xml:space="preserve"> langue.</w:t>
      </w:r>
      <w:r w:rsidR="00DC08E7">
        <w:rPr>
          <w:rFonts w:ascii="Times New Roman" w:hAnsi="Times New Roman"/>
          <w:sz w:val="40"/>
          <w:szCs w:val="40"/>
        </w:rPr>
        <w:t xml:space="preserve"> </w:t>
      </w:r>
      <w:r w:rsidR="00D6529F">
        <w:rPr>
          <w:rFonts w:ascii="Times New Roman" w:hAnsi="Times New Roman"/>
          <w:sz w:val="40"/>
          <w:szCs w:val="40"/>
        </w:rPr>
        <w:t>(101</w:t>
      </w:r>
      <w:r w:rsidR="00DC08E7">
        <w:rPr>
          <w:rFonts w:ascii="Times New Roman" w:hAnsi="Times New Roman"/>
          <w:sz w:val="40"/>
          <w:szCs w:val="40"/>
        </w:rPr>
        <w:t xml:space="preserve"> verbes, le jargon historique, les mots de </w:t>
      </w:r>
      <w:r w:rsidR="00115C02">
        <w:rPr>
          <w:rFonts w:ascii="Times New Roman" w:hAnsi="Times New Roman"/>
          <w:sz w:val="40"/>
          <w:szCs w:val="40"/>
        </w:rPr>
        <w:t>transition</w:t>
      </w:r>
      <w:r w:rsidR="00D6529F">
        <w:rPr>
          <w:rFonts w:ascii="Times New Roman" w:hAnsi="Times New Roman"/>
          <w:sz w:val="40"/>
          <w:szCs w:val="40"/>
        </w:rPr>
        <w:t xml:space="preserve"> et les expressions qui définissent l’analyse.</w:t>
      </w:r>
      <w:r w:rsidR="00DC08E7">
        <w:rPr>
          <w:rFonts w:ascii="Times New Roman" w:hAnsi="Times New Roman"/>
          <w:sz w:val="40"/>
          <w:szCs w:val="40"/>
        </w:rPr>
        <w:t>)</w:t>
      </w:r>
    </w:p>
    <w:p w14:paraId="28842A00" w14:textId="77777777" w:rsidR="00EE4C34" w:rsidRPr="00EE4C34" w:rsidRDefault="00EE4C34" w:rsidP="00EE4C34">
      <w:pPr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6. </w:t>
      </w:r>
      <w:r w:rsidR="009415CF" w:rsidRPr="009415CF">
        <w:rPr>
          <w:rFonts w:ascii="Times New Roman" w:hAnsi="Times New Roman"/>
          <w:b/>
          <w:sz w:val="40"/>
          <w:szCs w:val="40"/>
        </w:rPr>
        <w:t>Pas d’argument</w:t>
      </w:r>
      <w:r w:rsidR="009415CF">
        <w:rPr>
          <w:rFonts w:ascii="Times New Roman" w:hAnsi="Times New Roman"/>
          <w:b/>
          <w:sz w:val="40"/>
          <w:szCs w:val="40"/>
        </w:rPr>
        <w:t xml:space="preserve"> fort :</w:t>
      </w:r>
      <w:proofErr w:type="gramStart"/>
      <w:r w:rsidR="009415CF" w:rsidRPr="009415CF">
        <w:rPr>
          <w:rFonts w:ascii="Times New Roman" w:hAnsi="Times New Roman"/>
          <w:b/>
          <w:sz w:val="40"/>
          <w:szCs w:val="40"/>
        </w:rPr>
        <w:t> </w:t>
      </w:r>
      <w:r w:rsidR="009415CF">
        <w:rPr>
          <w:rFonts w:ascii="Times New Roman" w:hAnsi="Times New Roman"/>
          <w:sz w:val="40"/>
          <w:szCs w:val="40"/>
        </w:rPr>
        <w:t xml:space="preserve"> </w:t>
      </w:r>
      <w:r w:rsidR="00115C02">
        <w:rPr>
          <w:rFonts w:ascii="Times New Roman" w:hAnsi="Times New Roman"/>
          <w:sz w:val="40"/>
          <w:szCs w:val="40"/>
        </w:rPr>
        <w:t>Occupez</w:t>
      </w:r>
      <w:proofErr w:type="gramEnd"/>
      <w:r w:rsidR="00115C02">
        <w:rPr>
          <w:rFonts w:ascii="Times New Roman" w:hAnsi="Times New Roman"/>
          <w:sz w:val="40"/>
          <w:szCs w:val="40"/>
        </w:rPr>
        <w:t xml:space="preserve">-vous de la </w:t>
      </w:r>
      <w:r w:rsidRPr="00EE4C34">
        <w:rPr>
          <w:rFonts w:ascii="Times New Roman" w:hAnsi="Times New Roman"/>
          <w:sz w:val="40"/>
          <w:szCs w:val="40"/>
        </w:rPr>
        <w:t xml:space="preserve"> construction de l'argument</w:t>
      </w:r>
      <w:r w:rsidR="00D6529F">
        <w:rPr>
          <w:rFonts w:ascii="Times New Roman" w:hAnsi="Times New Roman"/>
          <w:sz w:val="40"/>
          <w:szCs w:val="40"/>
        </w:rPr>
        <w:t xml:space="preserve"> </w:t>
      </w:r>
      <w:r w:rsidRPr="00EE4C34">
        <w:rPr>
          <w:rFonts w:ascii="Times New Roman" w:hAnsi="Times New Roman"/>
          <w:sz w:val="40"/>
          <w:szCs w:val="40"/>
        </w:rPr>
        <w:t xml:space="preserve"> parfait exprimé dans langue parfaite. </w:t>
      </w:r>
      <w:r w:rsidR="00D6529F">
        <w:rPr>
          <w:rFonts w:ascii="Times New Roman" w:hAnsi="Times New Roman"/>
          <w:sz w:val="40"/>
          <w:szCs w:val="40"/>
        </w:rPr>
        <w:t xml:space="preserve">Pensez comment vous allez le </w:t>
      </w:r>
      <w:r w:rsidR="00D6529F">
        <w:rPr>
          <w:rFonts w:ascii="Times New Roman" w:hAnsi="Times New Roman"/>
          <w:sz w:val="40"/>
          <w:szCs w:val="40"/>
        </w:rPr>
        <w:lastRenderedPageBreak/>
        <w:t>présenter et appuyer avec les citations et les exemples ou cas d’étude.</w:t>
      </w:r>
    </w:p>
    <w:p w14:paraId="714C15B1" w14:textId="77777777" w:rsid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7. </w:t>
      </w:r>
      <w:r w:rsidR="009415CF" w:rsidRPr="009415CF">
        <w:rPr>
          <w:rFonts w:ascii="Times New Roman" w:hAnsi="Times New Roman"/>
          <w:b/>
          <w:sz w:val="40"/>
          <w:szCs w:val="40"/>
        </w:rPr>
        <w:t>Les Perspectives </w:t>
      </w:r>
      <w:r w:rsidR="009415CF">
        <w:rPr>
          <w:rFonts w:ascii="Times New Roman" w:hAnsi="Times New Roman"/>
          <w:sz w:val="40"/>
          <w:szCs w:val="40"/>
        </w:rPr>
        <w:t xml:space="preserve">: </w:t>
      </w:r>
      <w:r w:rsidR="00D6529F">
        <w:rPr>
          <w:rFonts w:ascii="Times New Roman" w:hAnsi="Times New Roman"/>
          <w:sz w:val="40"/>
          <w:szCs w:val="40"/>
        </w:rPr>
        <w:t xml:space="preserve">En histoire il faut toujours réfuter ou démontrer qu’il a y de plusieurs perspectives /opinions envers le sujet ou le sujet se diffère en dépendant du perspective fournis.  Utilisez les adverbes qui peuvent démontrer cette réfutation.  Toutefois, malgré que, en dépit de </w:t>
      </w:r>
      <w:r w:rsidR="003D36D7">
        <w:rPr>
          <w:rFonts w:ascii="Times New Roman" w:hAnsi="Times New Roman"/>
          <w:sz w:val="40"/>
          <w:szCs w:val="40"/>
        </w:rPr>
        <w:t>sont les adverbes nécessaires.</w:t>
      </w:r>
    </w:p>
    <w:p w14:paraId="0EE92363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8. </w:t>
      </w:r>
      <w:r w:rsidR="009415CF" w:rsidRPr="009415CF">
        <w:rPr>
          <w:rFonts w:ascii="Times New Roman" w:hAnsi="Times New Roman"/>
          <w:b/>
          <w:sz w:val="40"/>
          <w:szCs w:val="40"/>
        </w:rPr>
        <w:t>La thèse </w:t>
      </w:r>
      <w:r w:rsidR="009415CF">
        <w:rPr>
          <w:rFonts w:ascii="Times New Roman" w:hAnsi="Times New Roman"/>
          <w:sz w:val="40"/>
          <w:szCs w:val="40"/>
        </w:rPr>
        <w:t xml:space="preserve">: </w:t>
      </w:r>
      <w:r w:rsidR="003D36D7">
        <w:rPr>
          <w:rFonts w:ascii="Times New Roman" w:hAnsi="Times New Roman"/>
          <w:sz w:val="40"/>
          <w:szCs w:val="40"/>
        </w:rPr>
        <w:t>La thèse mal serrée  (très vague, mal formulée, les points ne sont pas compatibles ni prouvables.</w:t>
      </w:r>
      <w:r w:rsidR="006C3E6E">
        <w:rPr>
          <w:rFonts w:ascii="Times New Roman" w:hAnsi="Times New Roman"/>
          <w:sz w:val="40"/>
          <w:szCs w:val="40"/>
        </w:rPr>
        <w:t>)</w:t>
      </w:r>
    </w:p>
    <w:p w14:paraId="20FF38A6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>9.</w:t>
      </w:r>
      <w:r w:rsidR="003D36D7">
        <w:rPr>
          <w:rFonts w:ascii="Times New Roman" w:hAnsi="Times New Roman"/>
          <w:sz w:val="40"/>
          <w:szCs w:val="40"/>
        </w:rPr>
        <w:t> </w:t>
      </w:r>
      <w:r w:rsidR="003D36D7" w:rsidRPr="009415CF">
        <w:rPr>
          <w:rFonts w:ascii="Times New Roman" w:hAnsi="Times New Roman"/>
          <w:b/>
          <w:sz w:val="40"/>
          <w:szCs w:val="40"/>
        </w:rPr>
        <w:t>La structures des phrases</w:t>
      </w:r>
      <w:r w:rsidR="003D36D7">
        <w:rPr>
          <w:rFonts w:ascii="Times New Roman" w:hAnsi="Times New Roman"/>
          <w:sz w:val="40"/>
          <w:szCs w:val="40"/>
        </w:rPr>
        <w:t>. Utilisez les infinitifs complexes</w:t>
      </w:r>
      <w:r w:rsidR="00161CD5">
        <w:rPr>
          <w:rFonts w:ascii="Times New Roman" w:hAnsi="Times New Roman"/>
          <w:sz w:val="40"/>
          <w:szCs w:val="40"/>
        </w:rPr>
        <w:t xml:space="preserve"> (Après</w:t>
      </w:r>
      <w:r w:rsidR="003D36D7">
        <w:rPr>
          <w:rFonts w:ascii="Times New Roman" w:hAnsi="Times New Roman"/>
          <w:sz w:val="40"/>
          <w:szCs w:val="40"/>
        </w:rPr>
        <w:t xml:space="preserve"> avoir analys</w:t>
      </w:r>
      <w:r w:rsidR="003D36D7" w:rsidRPr="00EE4C34">
        <w:rPr>
          <w:rFonts w:ascii="Times New Roman" w:hAnsi="Times New Roman"/>
          <w:sz w:val="40"/>
          <w:szCs w:val="40"/>
        </w:rPr>
        <w:t>é</w:t>
      </w:r>
      <w:r w:rsidR="003D36D7">
        <w:rPr>
          <w:rFonts w:ascii="Times New Roman" w:hAnsi="Times New Roman"/>
          <w:sz w:val="40"/>
          <w:szCs w:val="40"/>
        </w:rPr>
        <w:t xml:space="preserve">, </w:t>
      </w:r>
      <w:r w:rsidR="00161CD5">
        <w:rPr>
          <w:rFonts w:ascii="Times New Roman" w:hAnsi="Times New Roman"/>
          <w:sz w:val="40"/>
          <w:szCs w:val="40"/>
        </w:rPr>
        <w:t>pour avoir prouv</w:t>
      </w:r>
      <w:r w:rsidR="00161CD5" w:rsidRPr="00EE4C34">
        <w:rPr>
          <w:rFonts w:ascii="Times New Roman" w:hAnsi="Times New Roman"/>
          <w:sz w:val="40"/>
          <w:szCs w:val="40"/>
        </w:rPr>
        <w:t>é</w:t>
      </w:r>
      <w:r w:rsidR="00161CD5">
        <w:rPr>
          <w:rFonts w:ascii="Times New Roman" w:hAnsi="Times New Roman"/>
          <w:sz w:val="40"/>
          <w:szCs w:val="40"/>
        </w:rPr>
        <w:t>) ou les gérondifs (En exami</w:t>
      </w:r>
      <w:r w:rsidR="00161CD5" w:rsidRPr="00161CD5">
        <w:rPr>
          <w:rFonts w:ascii="Times New Roman" w:hAnsi="Times New Roman"/>
          <w:b/>
          <w:sz w:val="40"/>
          <w:szCs w:val="40"/>
        </w:rPr>
        <w:t>nant</w:t>
      </w:r>
      <w:r w:rsidR="00161CD5">
        <w:rPr>
          <w:rFonts w:ascii="Times New Roman" w:hAnsi="Times New Roman"/>
          <w:sz w:val="40"/>
          <w:szCs w:val="40"/>
        </w:rPr>
        <w:t>, en considér</w:t>
      </w:r>
      <w:r w:rsidR="00161CD5" w:rsidRPr="00161CD5">
        <w:rPr>
          <w:rFonts w:ascii="Times New Roman" w:hAnsi="Times New Roman"/>
          <w:b/>
          <w:sz w:val="40"/>
          <w:szCs w:val="40"/>
        </w:rPr>
        <w:t>ant</w:t>
      </w:r>
      <w:r w:rsidR="00161CD5">
        <w:rPr>
          <w:rFonts w:ascii="Times New Roman" w:hAnsi="Times New Roman"/>
          <w:b/>
          <w:sz w:val="40"/>
          <w:szCs w:val="40"/>
        </w:rPr>
        <w:t xml:space="preserve"> </w:t>
      </w:r>
      <w:r w:rsidR="00087102">
        <w:rPr>
          <w:rFonts w:ascii="Times New Roman" w:hAnsi="Times New Roman"/>
          <w:b/>
          <w:sz w:val="40"/>
          <w:szCs w:val="40"/>
        </w:rPr>
        <w:t>que.</w:t>
      </w:r>
      <w:r w:rsidR="00534108">
        <w:rPr>
          <w:rFonts w:ascii="Times New Roman" w:hAnsi="Times New Roman"/>
          <w:b/>
          <w:sz w:val="40"/>
          <w:szCs w:val="40"/>
        </w:rPr>
        <w:t>)</w:t>
      </w:r>
      <w:r w:rsidR="00161CD5">
        <w:rPr>
          <w:rFonts w:ascii="Times New Roman" w:hAnsi="Times New Roman"/>
          <w:sz w:val="40"/>
          <w:szCs w:val="40"/>
        </w:rPr>
        <w:t xml:space="preserve"> </w:t>
      </w:r>
      <w:r w:rsidR="006C3E6E">
        <w:rPr>
          <w:rFonts w:ascii="Times New Roman" w:hAnsi="Times New Roman"/>
          <w:sz w:val="40"/>
          <w:szCs w:val="40"/>
        </w:rPr>
        <w:t xml:space="preserve">Évitez les mots pas sophistiqués </w:t>
      </w:r>
      <w:r w:rsidR="0029761C">
        <w:rPr>
          <w:rFonts w:ascii="Times New Roman" w:hAnsi="Times New Roman"/>
          <w:sz w:val="40"/>
          <w:szCs w:val="40"/>
        </w:rPr>
        <w:t>(bon</w:t>
      </w:r>
      <w:r w:rsidR="006C3E6E">
        <w:rPr>
          <w:rFonts w:ascii="Times New Roman" w:hAnsi="Times New Roman"/>
          <w:sz w:val="40"/>
          <w:szCs w:val="40"/>
        </w:rPr>
        <w:t xml:space="preserve">, grand, mauvais) </w:t>
      </w:r>
    </w:p>
    <w:p w14:paraId="7A2D0E2B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10. </w:t>
      </w:r>
      <w:r w:rsidR="009415CF" w:rsidRPr="009415CF">
        <w:rPr>
          <w:rFonts w:ascii="Times New Roman" w:hAnsi="Times New Roman"/>
          <w:b/>
          <w:sz w:val="40"/>
          <w:szCs w:val="40"/>
        </w:rPr>
        <w:t>Le choix des mots </w:t>
      </w:r>
      <w:r w:rsidR="009415CF">
        <w:rPr>
          <w:rFonts w:ascii="Times New Roman" w:hAnsi="Times New Roman"/>
          <w:sz w:val="40"/>
          <w:szCs w:val="40"/>
        </w:rPr>
        <w:t xml:space="preserve">: </w:t>
      </w:r>
      <w:r w:rsidRPr="00EE4C34">
        <w:rPr>
          <w:rFonts w:ascii="Times New Roman" w:hAnsi="Times New Roman"/>
          <w:sz w:val="40"/>
          <w:szCs w:val="40"/>
        </w:rPr>
        <w:t xml:space="preserve">L'utilisation de mots </w:t>
      </w:r>
      <w:r w:rsidR="00087102">
        <w:rPr>
          <w:rFonts w:ascii="Times New Roman" w:hAnsi="Times New Roman"/>
          <w:sz w:val="40"/>
          <w:szCs w:val="40"/>
        </w:rPr>
        <w:t xml:space="preserve">prétentieux </w:t>
      </w:r>
      <w:r w:rsidRPr="00EE4C34">
        <w:rPr>
          <w:rFonts w:ascii="Times New Roman" w:hAnsi="Times New Roman"/>
          <w:sz w:val="40"/>
          <w:szCs w:val="40"/>
        </w:rPr>
        <w:t>sans savoir</w:t>
      </w:r>
      <w:r w:rsidR="00087102">
        <w:rPr>
          <w:rFonts w:ascii="Times New Roman" w:hAnsi="Times New Roman"/>
          <w:sz w:val="40"/>
          <w:szCs w:val="40"/>
        </w:rPr>
        <w:t xml:space="preserve"> </w:t>
      </w:r>
      <w:r w:rsidRPr="00EE4C34">
        <w:rPr>
          <w:rFonts w:ascii="Times New Roman" w:hAnsi="Times New Roman"/>
          <w:sz w:val="40"/>
          <w:szCs w:val="40"/>
        </w:rPr>
        <w:t>leur signification précise.</w:t>
      </w:r>
      <w:r w:rsidR="00087102">
        <w:rPr>
          <w:rFonts w:ascii="Times New Roman" w:hAnsi="Times New Roman"/>
          <w:sz w:val="40"/>
          <w:szCs w:val="40"/>
        </w:rPr>
        <w:t xml:space="preserve"> Pas de gymnastique verbale. L’histoire adore la </w:t>
      </w:r>
      <w:r w:rsidR="008E0088">
        <w:rPr>
          <w:rFonts w:ascii="Times New Roman" w:hAnsi="Times New Roman"/>
          <w:sz w:val="40"/>
          <w:szCs w:val="40"/>
        </w:rPr>
        <w:t>clarté,</w:t>
      </w:r>
      <w:r w:rsidR="00087102">
        <w:rPr>
          <w:rFonts w:ascii="Times New Roman" w:hAnsi="Times New Roman"/>
          <w:sz w:val="40"/>
          <w:szCs w:val="40"/>
        </w:rPr>
        <w:t xml:space="preserve"> la précision et l’impeccabilité.</w:t>
      </w:r>
    </w:p>
    <w:p w14:paraId="2D858DF8" w14:textId="77777777" w:rsidR="00EE4C34" w:rsidRPr="00EE4C34" w:rsidRDefault="00EE4C34" w:rsidP="00EE4C34">
      <w:pPr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11. </w:t>
      </w:r>
      <w:r w:rsidR="009415CF" w:rsidRPr="009415CF">
        <w:rPr>
          <w:rFonts w:ascii="Times New Roman" w:hAnsi="Times New Roman"/>
          <w:b/>
          <w:sz w:val="40"/>
          <w:szCs w:val="40"/>
        </w:rPr>
        <w:t>Le Focus </w:t>
      </w:r>
      <w:r w:rsidR="009415CF">
        <w:rPr>
          <w:rFonts w:ascii="Times New Roman" w:hAnsi="Times New Roman"/>
          <w:sz w:val="40"/>
          <w:szCs w:val="40"/>
        </w:rPr>
        <w:t xml:space="preserve">: </w:t>
      </w:r>
      <w:r w:rsidRPr="00EE4C34">
        <w:rPr>
          <w:rFonts w:ascii="Times New Roman" w:hAnsi="Times New Roman"/>
          <w:sz w:val="40"/>
          <w:szCs w:val="40"/>
        </w:rPr>
        <w:t xml:space="preserve">Déviation de votre </w:t>
      </w:r>
      <w:r w:rsidR="008E0088">
        <w:rPr>
          <w:rFonts w:ascii="Times New Roman" w:hAnsi="Times New Roman"/>
          <w:sz w:val="40"/>
          <w:szCs w:val="40"/>
        </w:rPr>
        <w:t>plan</w:t>
      </w:r>
      <w:r w:rsidRPr="00EE4C34">
        <w:rPr>
          <w:rFonts w:ascii="Times New Roman" w:hAnsi="Times New Roman"/>
          <w:sz w:val="40"/>
          <w:szCs w:val="40"/>
        </w:rPr>
        <w:t xml:space="preserve"> au milieu d'écriture de votre essai. Prenez le temps pour obtenir </w:t>
      </w:r>
      <w:r w:rsidR="008E0088" w:rsidRPr="00EE4C34">
        <w:rPr>
          <w:rFonts w:ascii="Times New Roman" w:hAnsi="Times New Roman"/>
          <w:sz w:val="40"/>
          <w:szCs w:val="40"/>
        </w:rPr>
        <w:t>vos pensées tout droites</w:t>
      </w:r>
      <w:r w:rsidRPr="00EE4C34">
        <w:rPr>
          <w:rFonts w:ascii="Times New Roman" w:hAnsi="Times New Roman"/>
          <w:sz w:val="40"/>
          <w:szCs w:val="40"/>
        </w:rPr>
        <w:t xml:space="preserve"> avant l'écriture.</w:t>
      </w:r>
    </w:p>
    <w:p w14:paraId="77A430CB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12. </w:t>
      </w:r>
      <w:r w:rsidR="009415CF">
        <w:rPr>
          <w:rFonts w:ascii="Times New Roman" w:hAnsi="Times New Roman"/>
          <w:b/>
          <w:sz w:val="40"/>
          <w:szCs w:val="40"/>
        </w:rPr>
        <w:t>Juxtaposition/Sémantique :</w:t>
      </w:r>
      <w:r w:rsidR="009415CF">
        <w:rPr>
          <w:rFonts w:ascii="Times New Roman" w:hAnsi="Times New Roman"/>
          <w:sz w:val="40"/>
          <w:szCs w:val="40"/>
        </w:rPr>
        <w:t xml:space="preserve"> </w:t>
      </w:r>
      <w:r w:rsidRPr="00EE4C34">
        <w:rPr>
          <w:rFonts w:ascii="Times New Roman" w:hAnsi="Times New Roman"/>
          <w:sz w:val="40"/>
          <w:szCs w:val="40"/>
        </w:rPr>
        <w:t>"Rec</w:t>
      </w:r>
      <w:r w:rsidR="008E0088">
        <w:rPr>
          <w:rFonts w:ascii="Times New Roman" w:hAnsi="Times New Roman"/>
          <w:sz w:val="40"/>
          <w:szCs w:val="40"/>
        </w:rPr>
        <w:t xml:space="preserve">opier" - utilisation de phrases </w:t>
      </w:r>
      <w:r w:rsidR="006F0DAC" w:rsidRPr="00EE4C34">
        <w:rPr>
          <w:rFonts w:ascii="Times New Roman" w:hAnsi="Times New Roman"/>
          <w:sz w:val="40"/>
          <w:szCs w:val="40"/>
        </w:rPr>
        <w:t>pompeuses</w:t>
      </w:r>
      <w:r w:rsidRPr="00EE4C34">
        <w:rPr>
          <w:rFonts w:ascii="Times New Roman" w:hAnsi="Times New Roman"/>
          <w:sz w:val="40"/>
          <w:szCs w:val="40"/>
        </w:rPr>
        <w:t xml:space="preserve"> inexactement. Vous n'impressionnerez personne. Variez vos </w:t>
      </w:r>
      <w:r w:rsidR="008E0088" w:rsidRPr="00EE4C34">
        <w:rPr>
          <w:rFonts w:ascii="Times New Roman" w:hAnsi="Times New Roman"/>
          <w:sz w:val="40"/>
          <w:szCs w:val="40"/>
        </w:rPr>
        <w:t xml:space="preserve">phrases </w:t>
      </w:r>
      <w:r w:rsidRPr="00EE4C34">
        <w:rPr>
          <w:rFonts w:ascii="Times New Roman" w:hAnsi="Times New Roman"/>
          <w:sz w:val="40"/>
          <w:szCs w:val="40"/>
        </w:rPr>
        <w:t>mais variez-les convenablement et correctement.</w:t>
      </w:r>
      <w:r w:rsidR="00704B70">
        <w:rPr>
          <w:rFonts w:ascii="Times New Roman" w:hAnsi="Times New Roman"/>
          <w:sz w:val="40"/>
          <w:szCs w:val="40"/>
        </w:rPr>
        <w:t xml:space="preserve"> Pas de phrases mal-construites. Votre juxtaposition et la syntaxe  sont bien vérifiées.</w:t>
      </w:r>
    </w:p>
    <w:p w14:paraId="70F0C372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13. </w:t>
      </w:r>
      <w:r w:rsidR="009415CF" w:rsidRPr="009415CF">
        <w:rPr>
          <w:rFonts w:ascii="Times New Roman" w:hAnsi="Times New Roman"/>
          <w:b/>
          <w:sz w:val="40"/>
          <w:szCs w:val="40"/>
        </w:rPr>
        <w:t>Créativité</w:t>
      </w:r>
      <w:r w:rsidR="009415CF">
        <w:rPr>
          <w:rFonts w:ascii="Times New Roman" w:hAnsi="Times New Roman"/>
          <w:sz w:val="40"/>
          <w:szCs w:val="40"/>
        </w:rPr>
        <w:t xml:space="preserve"> : </w:t>
      </w:r>
      <w:r w:rsidR="00A9115C">
        <w:rPr>
          <w:rFonts w:ascii="Times New Roman" w:hAnsi="Times New Roman"/>
          <w:sz w:val="40"/>
          <w:szCs w:val="40"/>
        </w:rPr>
        <w:t xml:space="preserve">Être  "mignon". Ne soyez pas </w:t>
      </w:r>
      <w:r w:rsidRPr="00EE4C34">
        <w:rPr>
          <w:rFonts w:ascii="Times New Roman" w:hAnsi="Times New Roman"/>
          <w:sz w:val="40"/>
          <w:szCs w:val="40"/>
        </w:rPr>
        <w:t>ennuy</w:t>
      </w:r>
      <w:r w:rsidR="00A9115C">
        <w:rPr>
          <w:rFonts w:ascii="Times New Roman" w:hAnsi="Times New Roman"/>
          <w:sz w:val="40"/>
          <w:szCs w:val="40"/>
        </w:rPr>
        <w:t>ants</w:t>
      </w:r>
      <w:r w:rsidRPr="00EE4C34">
        <w:rPr>
          <w:rFonts w:ascii="Times New Roman" w:hAnsi="Times New Roman"/>
          <w:sz w:val="40"/>
          <w:szCs w:val="40"/>
        </w:rPr>
        <w:t xml:space="preserve">, mais ne </w:t>
      </w:r>
      <w:r w:rsidR="00A9115C">
        <w:rPr>
          <w:rFonts w:ascii="Times New Roman" w:hAnsi="Times New Roman"/>
          <w:sz w:val="40"/>
          <w:szCs w:val="40"/>
        </w:rPr>
        <w:t>prenez</w:t>
      </w:r>
      <w:r w:rsidRPr="00EE4C34">
        <w:rPr>
          <w:rFonts w:ascii="Times New Roman" w:hAnsi="Times New Roman"/>
          <w:sz w:val="40"/>
          <w:szCs w:val="40"/>
        </w:rPr>
        <w:t xml:space="preserve"> pas de chances avec la structure ou la langue sur l'essai. </w:t>
      </w:r>
      <w:r w:rsidR="00A9115C">
        <w:rPr>
          <w:rFonts w:ascii="Times New Roman" w:hAnsi="Times New Roman"/>
          <w:sz w:val="40"/>
          <w:szCs w:val="40"/>
        </w:rPr>
        <w:t xml:space="preserve"> L’essai bien s</w:t>
      </w:r>
      <w:r w:rsidRPr="00EE4C34">
        <w:rPr>
          <w:rFonts w:ascii="Times New Roman" w:hAnsi="Times New Roman"/>
          <w:sz w:val="40"/>
          <w:szCs w:val="40"/>
        </w:rPr>
        <w:t xml:space="preserve">tructuré n'égale pas </w:t>
      </w:r>
      <w:r w:rsidR="00DE5F50">
        <w:rPr>
          <w:rFonts w:ascii="Times New Roman" w:hAnsi="Times New Roman"/>
          <w:sz w:val="40"/>
          <w:szCs w:val="40"/>
        </w:rPr>
        <w:t xml:space="preserve">à </w:t>
      </w:r>
      <w:r w:rsidR="00A9115C">
        <w:rPr>
          <w:rFonts w:ascii="Times New Roman" w:hAnsi="Times New Roman"/>
          <w:sz w:val="40"/>
          <w:szCs w:val="40"/>
        </w:rPr>
        <w:t xml:space="preserve">l’essai </w:t>
      </w:r>
      <w:r w:rsidRPr="00EE4C34">
        <w:rPr>
          <w:rFonts w:ascii="Times New Roman" w:hAnsi="Times New Roman"/>
          <w:sz w:val="40"/>
          <w:szCs w:val="40"/>
        </w:rPr>
        <w:t>ennuyeux.</w:t>
      </w:r>
    </w:p>
    <w:p w14:paraId="5F86D53D" w14:textId="77777777" w:rsidR="00EE4C34" w:rsidRPr="00EE4C34" w:rsidRDefault="00EE4C34" w:rsidP="00EE4C34">
      <w:pPr>
        <w:widowControl w:val="0"/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 xml:space="preserve">14. </w:t>
      </w:r>
      <w:r w:rsidR="009415CF" w:rsidRPr="009415CF">
        <w:rPr>
          <w:rFonts w:ascii="Times New Roman" w:hAnsi="Times New Roman"/>
          <w:b/>
          <w:sz w:val="40"/>
          <w:szCs w:val="40"/>
        </w:rPr>
        <w:t>La thème </w:t>
      </w:r>
      <w:r w:rsidR="009415CF">
        <w:rPr>
          <w:rFonts w:ascii="Times New Roman" w:hAnsi="Times New Roman"/>
          <w:sz w:val="40"/>
          <w:szCs w:val="40"/>
        </w:rPr>
        <w:t>: L’Écriture</w:t>
      </w:r>
      <w:r w:rsidRPr="00EE4C34">
        <w:rPr>
          <w:rFonts w:ascii="Times New Roman" w:hAnsi="Times New Roman"/>
          <w:sz w:val="40"/>
          <w:szCs w:val="40"/>
        </w:rPr>
        <w:t xml:space="preserve"> sur un autre sujet. Cela vous obtiendra un score de zéro.</w:t>
      </w:r>
    </w:p>
    <w:p w14:paraId="52AF637E" w14:textId="77777777" w:rsidR="00EE4C34" w:rsidRDefault="00EE4C34" w:rsidP="00EE4C34">
      <w:pPr>
        <w:rPr>
          <w:rFonts w:ascii="Times New Roman" w:hAnsi="Times New Roman"/>
          <w:sz w:val="40"/>
          <w:szCs w:val="40"/>
        </w:rPr>
      </w:pPr>
      <w:r w:rsidRPr="00EE4C34">
        <w:rPr>
          <w:rFonts w:ascii="Times New Roman" w:hAnsi="Times New Roman"/>
          <w:sz w:val="40"/>
          <w:szCs w:val="40"/>
        </w:rPr>
        <w:t>15</w:t>
      </w:r>
      <w:r w:rsidRPr="009415CF">
        <w:rPr>
          <w:rFonts w:ascii="Times New Roman" w:hAnsi="Times New Roman"/>
          <w:b/>
          <w:sz w:val="40"/>
          <w:szCs w:val="40"/>
        </w:rPr>
        <w:t xml:space="preserve">. </w:t>
      </w:r>
      <w:r w:rsidR="003C6CE3" w:rsidRPr="009415CF">
        <w:rPr>
          <w:rFonts w:ascii="Times New Roman" w:hAnsi="Times New Roman"/>
          <w:b/>
          <w:sz w:val="40"/>
          <w:szCs w:val="40"/>
        </w:rPr>
        <w:t>L’Écriture</w:t>
      </w:r>
      <w:r w:rsidRPr="009415CF">
        <w:rPr>
          <w:rFonts w:ascii="Times New Roman" w:hAnsi="Times New Roman"/>
          <w:b/>
          <w:sz w:val="40"/>
          <w:szCs w:val="40"/>
        </w:rPr>
        <w:t xml:space="preserve"> illisible</w:t>
      </w:r>
      <w:r w:rsidRPr="00EE4C34">
        <w:rPr>
          <w:rFonts w:ascii="Times New Roman" w:hAnsi="Times New Roman"/>
          <w:sz w:val="40"/>
          <w:szCs w:val="40"/>
        </w:rPr>
        <w:t>. Cela vous obtiendra aussi un score de zéro.</w:t>
      </w:r>
    </w:p>
    <w:p w14:paraId="2D88CCEA" w14:textId="77777777" w:rsidR="00DE5F50" w:rsidRPr="003C6CE3" w:rsidRDefault="00DE5F50" w:rsidP="00EE4C3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16 </w:t>
      </w:r>
      <w:r w:rsidRPr="009415CF">
        <w:rPr>
          <w:rFonts w:ascii="Times New Roman" w:hAnsi="Times New Roman"/>
          <w:b/>
          <w:sz w:val="40"/>
          <w:szCs w:val="40"/>
        </w:rPr>
        <w:t>Le format </w:t>
      </w:r>
      <w:r>
        <w:rPr>
          <w:rFonts w:ascii="Times New Roman" w:hAnsi="Times New Roman"/>
          <w:sz w:val="40"/>
          <w:szCs w:val="40"/>
        </w:rPr>
        <w:t>: Un titre, ALM, double interligne, insérez proprement LES morcea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ux de vos citations, la bibliographie si nécessaire, chaque paragraphe doit être </w:t>
      </w:r>
      <w:r w:rsidR="003C6CE3">
        <w:rPr>
          <w:rFonts w:ascii="Times New Roman" w:hAnsi="Times New Roman"/>
          <w:sz w:val="40"/>
          <w:szCs w:val="40"/>
        </w:rPr>
        <w:t xml:space="preserve">tabulée. </w:t>
      </w:r>
      <w:r w:rsidR="003C6CE3" w:rsidRPr="003C6CE3">
        <w:rPr>
          <w:rFonts w:ascii="Times New Roman" w:hAnsi="Times New Roman"/>
          <w:b/>
          <w:sz w:val="40"/>
          <w:szCs w:val="40"/>
        </w:rPr>
        <w:t>Dites</w:t>
      </w:r>
      <w:r w:rsidRPr="003C6CE3">
        <w:rPr>
          <w:rFonts w:ascii="Times New Roman" w:hAnsi="Times New Roman"/>
          <w:b/>
          <w:sz w:val="40"/>
          <w:szCs w:val="40"/>
        </w:rPr>
        <w:t xml:space="preserve"> ça, appuyiez ça, expliquez ça</w:t>
      </w:r>
      <w:r w:rsidR="003C6CE3">
        <w:rPr>
          <w:rFonts w:ascii="Times New Roman" w:hAnsi="Times New Roman"/>
          <w:b/>
          <w:sz w:val="40"/>
          <w:szCs w:val="40"/>
        </w:rPr>
        <w:t xml:space="preserve">. L’histoire adore beaucoup de sources, </w:t>
      </w:r>
      <w:r w:rsidR="00D712C6">
        <w:rPr>
          <w:rFonts w:ascii="Times New Roman" w:hAnsi="Times New Roman"/>
          <w:b/>
          <w:sz w:val="40"/>
          <w:szCs w:val="40"/>
        </w:rPr>
        <w:t>maintes sources</w:t>
      </w:r>
      <w:r w:rsidR="003C6CE3">
        <w:rPr>
          <w:rFonts w:ascii="Times New Roman" w:hAnsi="Times New Roman"/>
          <w:b/>
          <w:sz w:val="40"/>
          <w:szCs w:val="40"/>
        </w:rPr>
        <w:t>!!!</w:t>
      </w:r>
    </w:p>
    <w:p w14:paraId="7429F550" w14:textId="77777777" w:rsidR="00EE4C34" w:rsidRPr="00EE4C34" w:rsidRDefault="00EE4C34" w:rsidP="00EE4C34">
      <w:pPr>
        <w:rPr>
          <w:rFonts w:ascii="Times New Roman" w:hAnsi="Times New Roman"/>
          <w:sz w:val="40"/>
          <w:szCs w:val="40"/>
        </w:rPr>
      </w:pPr>
    </w:p>
    <w:sectPr w:rsidR="00EE4C34" w:rsidRPr="00EE4C34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C34"/>
    <w:rsid w:val="00087102"/>
    <w:rsid w:val="000D3265"/>
    <w:rsid w:val="00115C02"/>
    <w:rsid w:val="00161CD5"/>
    <w:rsid w:val="0029761C"/>
    <w:rsid w:val="003C6CE3"/>
    <w:rsid w:val="003D36D7"/>
    <w:rsid w:val="00534108"/>
    <w:rsid w:val="006C3E6E"/>
    <w:rsid w:val="006F0DAC"/>
    <w:rsid w:val="00704B70"/>
    <w:rsid w:val="00797E9C"/>
    <w:rsid w:val="008E0088"/>
    <w:rsid w:val="009415CF"/>
    <w:rsid w:val="00A9115C"/>
    <w:rsid w:val="00AC18E7"/>
    <w:rsid w:val="00B34FD0"/>
    <w:rsid w:val="00CB7A23"/>
    <w:rsid w:val="00D6529F"/>
    <w:rsid w:val="00D712C6"/>
    <w:rsid w:val="00DC08E7"/>
    <w:rsid w:val="00DE5F50"/>
    <w:rsid w:val="00E542EF"/>
    <w:rsid w:val="00E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C5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4</cp:revision>
  <dcterms:created xsi:type="dcterms:W3CDTF">2015-03-29T21:05:00Z</dcterms:created>
  <dcterms:modified xsi:type="dcterms:W3CDTF">2015-03-30T09:32:00Z</dcterms:modified>
</cp:coreProperties>
</file>